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D795B" w14:textId="77777777" w:rsidR="009B49D3" w:rsidRPr="00521E59" w:rsidRDefault="009B49D3" w:rsidP="009B49D3">
      <w:pPr>
        <w:rPr>
          <w:rFonts w:ascii="Segoe Print" w:hAnsi="Segoe Print" w:cs="MV Boli"/>
          <w:b/>
          <w:color w:val="003399"/>
          <w:sz w:val="52"/>
          <w:szCs w:val="52"/>
        </w:rPr>
      </w:pPr>
      <w:r>
        <w:rPr>
          <w:rFonts w:ascii="Segoe Print" w:hAnsi="Segoe Print" w:cs="MV Boli"/>
          <w:b/>
          <w:noProof/>
          <w:color w:val="003399"/>
          <w:sz w:val="52"/>
          <w:szCs w:val="52"/>
          <w:lang w:eastAsia="en-GB"/>
        </w:rPr>
        <w:drawing>
          <wp:anchor distT="0" distB="0" distL="114300" distR="114300" simplePos="0" relativeHeight="251659264" behindDoc="0" locked="0" layoutInCell="1" allowOverlap="1" wp14:anchorId="1D4483AD" wp14:editId="687C5584">
            <wp:simplePos x="0" y="0"/>
            <wp:positionH relativeFrom="column">
              <wp:posOffset>171450</wp:posOffset>
            </wp:positionH>
            <wp:positionV relativeFrom="paragraph">
              <wp:posOffset>-9525</wp:posOffset>
            </wp:positionV>
            <wp:extent cx="1257300" cy="942975"/>
            <wp:effectExtent l="0" t="0" r="0" b="9525"/>
            <wp:wrapSquare wrapText="bothSides"/>
            <wp:docPr id="3" name="Picture 3" descr="Best Burge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t Burgee Pic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730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1E59">
        <w:rPr>
          <w:rFonts w:ascii="Segoe Print" w:hAnsi="Segoe Print" w:cs="MV Boli"/>
          <w:b/>
          <w:color w:val="003399"/>
          <w:sz w:val="52"/>
          <w:szCs w:val="52"/>
        </w:rPr>
        <w:t>Yealm Yacht Club</w:t>
      </w:r>
    </w:p>
    <w:p w14:paraId="504578A4" w14:textId="77777777" w:rsidR="009B49D3" w:rsidRDefault="009B49D3" w:rsidP="009B49D3">
      <w:pPr>
        <w:rPr>
          <w:rFonts w:ascii="Lucida Sans" w:hAnsi="Lucida Sans"/>
          <w:b/>
          <w:sz w:val="44"/>
          <w:szCs w:val="44"/>
        </w:rPr>
      </w:pPr>
      <w:r>
        <w:rPr>
          <w:rFonts w:ascii="Lucida Sans" w:hAnsi="Lucida Sans"/>
          <w:b/>
          <w:sz w:val="44"/>
          <w:szCs w:val="44"/>
        </w:rPr>
        <w:t>Three Creeks Race</w:t>
      </w:r>
    </w:p>
    <w:p w14:paraId="14320A97" w14:textId="77777777" w:rsidR="009B49D3" w:rsidRDefault="00DA3BE8" w:rsidP="009B49D3">
      <w:pPr>
        <w:jc w:val="center"/>
        <w:rPr>
          <w:rFonts w:ascii="Lucida Sans" w:hAnsi="Lucida Sans"/>
          <w:b/>
          <w:sz w:val="28"/>
          <w:szCs w:val="28"/>
        </w:rPr>
      </w:pPr>
      <w:r>
        <w:rPr>
          <w:rFonts w:ascii="Lucida Sans" w:hAnsi="Lucida Sans"/>
          <w:b/>
          <w:sz w:val="28"/>
          <w:szCs w:val="28"/>
        </w:rPr>
        <w:t>Race</w:t>
      </w:r>
      <w:r w:rsidR="009B49D3">
        <w:rPr>
          <w:rFonts w:ascii="Lucida Sans" w:hAnsi="Lucida Sans"/>
          <w:b/>
          <w:sz w:val="28"/>
          <w:szCs w:val="28"/>
        </w:rPr>
        <w:t xml:space="preserve"> Instructions</w:t>
      </w:r>
    </w:p>
    <w:p w14:paraId="5ECD029E" w14:textId="4087D335" w:rsidR="009B49D3" w:rsidRPr="00364F56" w:rsidRDefault="004C7C85" w:rsidP="009B49D3">
      <w:pPr>
        <w:jc w:val="center"/>
        <w:rPr>
          <w:rFonts w:ascii="Lucida Sans" w:hAnsi="Lucida Sans"/>
          <w:b/>
          <w:sz w:val="28"/>
          <w:szCs w:val="28"/>
        </w:rPr>
      </w:pPr>
      <w:r>
        <w:rPr>
          <w:rFonts w:ascii="Lucida Sans" w:hAnsi="Lucida Sans"/>
          <w:b/>
          <w:sz w:val="28"/>
          <w:szCs w:val="28"/>
        </w:rPr>
        <w:t xml:space="preserve">Sat. </w:t>
      </w:r>
      <w:r w:rsidR="009B49D3">
        <w:rPr>
          <w:rFonts w:ascii="Lucida Sans" w:hAnsi="Lucida Sans"/>
          <w:b/>
          <w:sz w:val="28"/>
          <w:szCs w:val="28"/>
        </w:rPr>
        <w:t>1</w:t>
      </w:r>
      <w:r w:rsidR="00A66F5F">
        <w:rPr>
          <w:rFonts w:ascii="Lucida Sans" w:hAnsi="Lucida Sans"/>
          <w:b/>
          <w:sz w:val="28"/>
          <w:szCs w:val="28"/>
        </w:rPr>
        <w:t>8</w:t>
      </w:r>
      <w:r w:rsidR="009B49D3" w:rsidRPr="00FB5812">
        <w:rPr>
          <w:rFonts w:ascii="Lucida Sans" w:hAnsi="Lucida Sans"/>
          <w:b/>
          <w:sz w:val="28"/>
          <w:szCs w:val="28"/>
          <w:vertAlign w:val="superscript"/>
        </w:rPr>
        <w:t>t</w:t>
      </w:r>
      <w:r>
        <w:rPr>
          <w:rFonts w:ascii="Lucida Sans" w:hAnsi="Lucida Sans"/>
          <w:b/>
          <w:sz w:val="28"/>
          <w:szCs w:val="28"/>
          <w:vertAlign w:val="superscript"/>
        </w:rPr>
        <w:t>h</w:t>
      </w:r>
      <w:r>
        <w:rPr>
          <w:rFonts w:ascii="Lucida Sans" w:hAnsi="Lucida Sans"/>
          <w:b/>
          <w:sz w:val="28"/>
          <w:szCs w:val="28"/>
        </w:rPr>
        <w:t xml:space="preserve"> and Sun 1</w:t>
      </w:r>
      <w:r w:rsidR="00A66F5F">
        <w:rPr>
          <w:rFonts w:ascii="Lucida Sans" w:hAnsi="Lucida Sans"/>
          <w:b/>
          <w:sz w:val="28"/>
          <w:szCs w:val="28"/>
        </w:rPr>
        <w:t>9</w:t>
      </w:r>
      <w:r>
        <w:rPr>
          <w:rFonts w:ascii="Lucida Sans" w:hAnsi="Lucida Sans"/>
          <w:b/>
          <w:sz w:val="28"/>
          <w:szCs w:val="28"/>
          <w:vertAlign w:val="superscript"/>
        </w:rPr>
        <w:t>th</w:t>
      </w:r>
      <w:r w:rsidR="003957DF">
        <w:rPr>
          <w:rFonts w:ascii="Lucida Sans" w:hAnsi="Lucida Sans"/>
          <w:b/>
          <w:sz w:val="28"/>
          <w:szCs w:val="28"/>
        </w:rPr>
        <w:t xml:space="preserve"> May 2</w:t>
      </w:r>
      <w:r w:rsidR="00A66F5F">
        <w:rPr>
          <w:rFonts w:ascii="Lucida Sans" w:hAnsi="Lucida Sans"/>
          <w:b/>
          <w:sz w:val="28"/>
          <w:szCs w:val="28"/>
        </w:rPr>
        <w:t>024</w:t>
      </w:r>
    </w:p>
    <w:sdt>
      <w:sdtPr>
        <w:rPr>
          <w:rFonts w:asciiTheme="minorHAnsi" w:eastAsiaTheme="minorHAnsi" w:hAnsiTheme="minorHAnsi" w:cstheme="minorBidi"/>
          <w:b w:val="0"/>
          <w:bCs w:val="0"/>
          <w:color w:val="auto"/>
          <w:sz w:val="22"/>
          <w:szCs w:val="22"/>
          <w:lang w:val="en-GB" w:eastAsia="en-US"/>
        </w:rPr>
        <w:id w:val="-1437365528"/>
        <w:docPartObj>
          <w:docPartGallery w:val="Table of Contents"/>
          <w:docPartUnique/>
        </w:docPartObj>
      </w:sdtPr>
      <w:sdtEndPr>
        <w:rPr>
          <w:noProof/>
        </w:rPr>
      </w:sdtEndPr>
      <w:sdtContent>
        <w:p w14:paraId="79EA5757" w14:textId="77777777" w:rsidR="00EE6E53" w:rsidRDefault="00EE6E53">
          <w:pPr>
            <w:pStyle w:val="TOCHeading"/>
          </w:pPr>
          <w:r>
            <w:t>Contents</w:t>
          </w:r>
        </w:p>
        <w:p w14:paraId="26E52D0D" w14:textId="1A2E1915" w:rsidR="004545A7" w:rsidRDefault="00EE6E53">
          <w:pPr>
            <w:pStyle w:val="TOC1"/>
            <w:tabs>
              <w:tab w:val="right" w:leader="dot" w:pos="9016"/>
            </w:tabs>
            <w:rPr>
              <w:rFonts w:eastAsiaTheme="minorEastAsia"/>
              <w:noProof/>
              <w:kern w:val="2"/>
              <w:lang w:eastAsia="en-GB"/>
              <w14:ligatures w14:val="standardContextual"/>
            </w:rPr>
          </w:pPr>
          <w:r>
            <w:fldChar w:fldCharType="begin"/>
          </w:r>
          <w:r>
            <w:instrText xml:space="preserve"> TOC \o "1-3" \h \z \u </w:instrText>
          </w:r>
          <w:r>
            <w:fldChar w:fldCharType="separate"/>
          </w:r>
          <w:hyperlink w:anchor="_Toc159269615" w:history="1">
            <w:r w:rsidR="004545A7" w:rsidRPr="00705E61">
              <w:rPr>
                <w:rStyle w:val="Hyperlink"/>
                <w:noProof/>
              </w:rPr>
              <w:t>Event Schedule:</w:t>
            </w:r>
            <w:r w:rsidR="004545A7">
              <w:rPr>
                <w:noProof/>
                <w:webHidden/>
              </w:rPr>
              <w:tab/>
            </w:r>
            <w:r w:rsidR="004545A7">
              <w:rPr>
                <w:noProof/>
                <w:webHidden/>
              </w:rPr>
              <w:fldChar w:fldCharType="begin"/>
            </w:r>
            <w:r w:rsidR="004545A7">
              <w:rPr>
                <w:noProof/>
                <w:webHidden/>
              </w:rPr>
              <w:instrText xml:space="preserve"> PAGEREF _Toc159269615 \h </w:instrText>
            </w:r>
            <w:r w:rsidR="004545A7">
              <w:rPr>
                <w:noProof/>
                <w:webHidden/>
              </w:rPr>
            </w:r>
            <w:r w:rsidR="004545A7">
              <w:rPr>
                <w:noProof/>
                <w:webHidden/>
              </w:rPr>
              <w:fldChar w:fldCharType="separate"/>
            </w:r>
            <w:r w:rsidR="004545A7">
              <w:rPr>
                <w:noProof/>
                <w:webHidden/>
              </w:rPr>
              <w:t>2</w:t>
            </w:r>
            <w:r w:rsidR="004545A7">
              <w:rPr>
                <w:noProof/>
                <w:webHidden/>
              </w:rPr>
              <w:fldChar w:fldCharType="end"/>
            </w:r>
          </w:hyperlink>
        </w:p>
        <w:p w14:paraId="40FE026C" w14:textId="7DFB2249" w:rsidR="004545A7" w:rsidRDefault="00000000">
          <w:pPr>
            <w:pStyle w:val="TOC1"/>
            <w:tabs>
              <w:tab w:val="right" w:leader="dot" w:pos="9016"/>
            </w:tabs>
            <w:rPr>
              <w:rFonts w:eastAsiaTheme="minorEastAsia"/>
              <w:noProof/>
              <w:kern w:val="2"/>
              <w:lang w:eastAsia="en-GB"/>
              <w14:ligatures w14:val="standardContextual"/>
            </w:rPr>
          </w:pPr>
          <w:hyperlink w:anchor="_Toc159269616" w:history="1">
            <w:r w:rsidR="004545A7" w:rsidRPr="00705E61">
              <w:rPr>
                <w:rStyle w:val="Hyperlink"/>
                <w:noProof/>
              </w:rPr>
              <w:t>Timings:</w:t>
            </w:r>
            <w:r w:rsidR="004545A7">
              <w:rPr>
                <w:noProof/>
                <w:webHidden/>
              </w:rPr>
              <w:tab/>
            </w:r>
            <w:r w:rsidR="004545A7">
              <w:rPr>
                <w:noProof/>
                <w:webHidden/>
              </w:rPr>
              <w:fldChar w:fldCharType="begin"/>
            </w:r>
            <w:r w:rsidR="004545A7">
              <w:rPr>
                <w:noProof/>
                <w:webHidden/>
              </w:rPr>
              <w:instrText xml:space="preserve"> PAGEREF _Toc159269616 \h </w:instrText>
            </w:r>
            <w:r w:rsidR="004545A7">
              <w:rPr>
                <w:noProof/>
                <w:webHidden/>
              </w:rPr>
            </w:r>
            <w:r w:rsidR="004545A7">
              <w:rPr>
                <w:noProof/>
                <w:webHidden/>
              </w:rPr>
              <w:fldChar w:fldCharType="separate"/>
            </w:r>
            <w:r w:rsidR="004545A7">
              <w:rPr>
                <w:noProof/>
                <w:webHidden/>
              </w:rPr>
              <w:t>2</w:t>
            </w:r>
            <w:r w:rsidR="004545A7">
              <w:rPr>
                <w:noProof/>
                <w:webHidden/>
              </w:rPr>
              <w:fldChar w:fldCharType="end"/>
            </w:r>
          </w:hyperlink>
        </w:p>
        <w:p w14:paraId="6BAFB3A3" w14:textId="4F4AB7EB" w:rsidR="004545A7" w:rsidRDefault="00000000">
          <w:pPr>
            <w:pStyle w:val="TOC1"/>
            <w:tabs>
              <w:tab w:val="right" w:leader="dot" w:pos="9016"/>
            </w:tabs>
            <w:rPr>
              <w:rFonts w:eastAsiaTheme="minorEastAsia"/>
              <w:noProof/>
              <w:kern w:val="2"/>
              <w:lang w:eastAsia="en-GB"/>
              <w14:ligatures w14:val="standardContextual"/>
            </w:rPr>
          </w:pPr>
          <w:hyperlink w:anchor="_Toc159269617" w:history="1">
            <w:r w:rsidR="004545A7" w:rsidRPr="00705E61">
              <w:rPr>
                <w:rStyle w:val="Hyperlink"/>
                <w:noProof/>
              </w:rPr>
              <w:t>Event Briefing 0830 Sat 18</w:t>
            </w:r>
            <w:r w:rsidR="004545A7" w:rsidRPr="00705E61">
              <w:rPr>
                <w:rStyle w:val="Hyperlink"/>
                <w:noProof/>
                <w:vertAlign w:val="superscript"/>
              </w:rPr>
              <w:t>th</w:t>
            </w:r>
            <w:r w:rsidR="004545A7" w:rsidRPr="00705E61">
              <w:rPr>
                <w:rStyle w:val="Hyperlink"/>
                <w:noProof/>
              </w:rPr>
              <w:t xml:space="preserve"> May</w:t>
            </w:r>
            <w:r w:rsidR="004545A7">
              <w:rPr>
                <w:noProof/>
                <w:webHidden/>
              </w:rPr>
              <w:tab/>
            </w:r>
            <w:r w:rsidR="004545A7">
              <w:rPr>
                <w:noProof/>
                <w:webHidden/>
              </w:rPr>
              <w:fldChar w:fldCharType="begin"/>
            </w:r>
            <w:r w:rsidR="004545A7">
              <w:rPr>
                <w:noProof/>
                <w:webHidden/>
              </w:rPr>
              <w:instrText xml:space="preserve"> PAGEREF _Toc159269617 \h </w:instrText>
            </w:r>
            <w:r w:rsidR="004545A7">
              <w:rPr>
                <w:noProof/>
                <w:webHidden/>
              </w:rPr>
            </w:r>
            <w:r w:rsidR="004545A7">
              <w:rPr>
                <w:noProof/>
                <w:webHidden/>
              </w:rPr>
              <w:fldChar w:fldCharType="separate"/>
            </w:r>
            <w:r w:rsidR="004545A7">
              <w:rPr>
                <w:noProof/>
                <w:webHidden/>
              </w:rPr>
              <w:t>2</w:t>
            </w:r>
            <w:r w:rsidR="004545A7">
              <w:rPr>
                <w:noProof/>
                <w:webHidden/>
              </w:rPr>
              <w:fldChar w:fldCharType="end"/>
            </w:r>
          </w:hyperlink>
        </w:p>
        <w:p w14:paraId="4E8B5C37" w14:textId="513CBB7D" w:rsidR="004545A7" w:rsidRDefault="00000000">
          <w:pPr>
            <w:pStyle w:val="TOC1"/>
            <w:tabs>
              <w:tab w:val="right" w:leader="dot" w:pos="9016"/>
            </w:tabs>
            <w:rPr>
              <w:rFonts w:eastAsiaTheme="minorEastAsia"/>
              <w:noProof/>
              <w:kern w:val="2"/>
              <w:lang w:eastAsia="en-GB"/>
              <w14:ligatures w14:val="standardContextual"/>
            </w:rPr>
          </w:pPr>
          <w:hyperlink w:anchor="_Toc159269618" w:history="1">
            <w:r w:rsidR="004545A7" w:rsidRPr="00705E61">
              <w:rPr>
                <w:rStyle w:val="Hyperlink"/>
                <w:noProof/>
              </w:rPr>
              <w:t>Race Start:</w:t>
            </w:r>
            <w:r w:rsidR="004545A7">
              <w:rPr>
                <w:noProof/>
                <w:webHidden/>
              </w:rPr>
              <w:tab/>
            </w:r>
            <w:r w:rsidR="004545A7">
              <w:rPr>
                <w:noProof/>
                <w:webHidden/>
              </w:rPr>
              <w:fldChar w:fldCharType="begin"/>
            </w:r>
            <w:r w:rsidR="004545A7">
              <w:rPr>
                <w:noProof/>
                <w:webHidden/>
              </w:rPr>
              <w:instrText xml:space="preserve"> PAGEREF _Toc159269618 \h </w:instrText>
            </w:r>
            <w:r w:rsidR="004545A7">
              <w:rPr>
                <w:noProof/>
                <w:webHidden/>
              </w:rPr>
            </w:r>
            <w:r w:rsidR="004545A7">
              <w:rPr>
                <w:noProof/>
                <w:webHidden/>
              </w:rPr>
              <w:fldChar w:fldCharType="separate"/>
            </w:r>
            <w:r w:rsidR="004545A7">
              <w:rPr>
                <w:noProof/>
                <w:webHidden/>
              </w:rPr>
              <w:t>3</w:t>
            </w:r>
            <w:r w:rsidR="004545A7">
              <w:rPr>
                <w:noProof/>
                <w:webHidden/>
              </w:rPr>
              <w:fldChar w:fldCharType="end"/>
            </w:r>
          </w:hyperlink>
        </w:p>
        <w:p w14:paraId="535D8850" w14:textId="1F787F71" w:rsidR="004545A7" w:rsidRDefault="00000000">
          <w:pPr>
            <w:pStyle w:val="TOC1"/>
            <w:tabs>
              <w:tab w:val="right" w:leader="dot" w:pos="9016"/>
            </w:tabs>
            <w:rPr>
              <w:rFonts w:eastAsiaTheme="minorEastAsia"/>
              <w:noProof/>
              <w:kern w:val="2"/>
              <w:lang w:eastAsia="en-GB"/>
              <w14:ligatures w14:val="standardContextual"/>
            </w:rPr>
          </w:pPr>
          <w:hyperlink w:anchor="_Toc159269619" w:history="1">
            <w:r w:rsidR="004545A7" w:rsidRPr="00705E61">
              <w:rPr>
                <w:rStyle w:val="Hyperlink"/>
                <w:noProof/>
              </w:rPr>
              <w:t>Run 1</w:t>
            </w:r>
            <w:r w:rsidR="004545A7">
              <w:rPr>
                <w:noProof/>
                <w:webHidden/>
              </w:rPr>
              <w:tab/>
            </w:r>
            <w:r w:rsidR="004545A7">
              <w:rPr>
                <w:noProof/>
                <w:webHidden/>
              </w:rPr>
              <w:fldChar w:fldCharType="begin"/>
            </w:r>
            <w:r w:rsidR="004545A7">
              <w:rPr>
                <w:noProof/>
                <w:webHidden/>
              </w:rPr>
              <w:instrText xml:space="preserve"> PAGEREF _Toc159269619 \h </w:instrText>
            </w:r>
            <w:r w:rsidR="004545A7">
              <w:rPr>
                <w:noProof/>
                <w:webHidden/>
              </w:rPr>
            </w:r>
            <w:r w:rsidR="004545A7">
              <w:rPr>
                <w:noProof/>
                <w:webHidden/>
              </w:rPr>
              <w:fldChar w:fldCharType="separate"/>
            </w:r>
            <w:r w:rsidR="004545A7">
              <w:rPr>
                <w:noProof/>
                <w:webHidden/>
              </w:rPr>
              <w:t>3</w:t>
            </w:r>
            <w:r w:rsidR="004545A7">
              <w:rPr>
                <w:noProof/>
                <w:webHidden/>
              </w:rPr>
              <w:fldChar w:fldCharType="end"/>
            </w:r>
          </w:hyperlink>
        </w:p>
        <w:p w14:paraId="46435934" w14:textId="53888332" w:rsidR="004545A7" w:rsidRDefault="00000000">
          <w:pPr>
            <w:pStyle w:val="TOC1"/>
            <w:tabs>
              <w:tab w:val="right" w:leader="dot" w:pos="9016"/>
            </w:tabs>
            <w:rPr>
              <w:rFonts w:eastAsiaTheme="minorEastAsia"/>
              <w:noProof/>
              <w:kern w:val="2"/>
              <w:lang w:eastAsia="en-GB"/>
              <w14:ligatures w14:val="standardContextual"/>
            </w:rPr>
          </w:pPr>
          <w:hyperlink w:anchor="_Toc159269620" w:history="1">
            <w:r w:rsidR="004545A7" w:rsidRPr="00705E61">
              <w:rPr>
                <w:rStyle w:val="Hyperlink"/>
                <w:noProof/>
              </w:rPr>
              <w:t>Transition 1 – Kingswear Marina</w:t>
            </w:r>
            <w:r w:rsidR="004545A7">
              <w:rPr>
                <w:noProof/>
                <w:webHidden/>
              </w:rPr>
              <w:tab/>
            </w:r>
            <w:r w:rsidR="004545A7">
              <w:rPr>
                <w:noProof/>
                <w:webHidden/>
              </w:rPr>
              <w:fldChar w:fldCharType="begin"/>
            </w:r>
            <w:r w:rsidR="004545A7">
              <w:rPr>
                <w:noProof/>
                <w:webHidden/>
              </w:rPr>
              <w:instrText xml:space="preserve"> PAGEREF _Toc159269620 \h </w:instrText>
            </w:r>
            <w:r w:rsidR="004545A7">
              <w:rPr>
                <w:noProof/>
                <w:webHidden/>
              </w:rPr>
            </w:r>
            <w:r w:rsidR="004545A7">
              <w:rPr>
                <w:noProof/>
                <w:webHidden/>
              </w:rPr>
              <w:fldChar w:fldCharType="separate"/>
            </w:r>
            <w:r w:rsidR="004545A7">
              <w:rPr>
                <w:noProof/>
                <w:webHidden/>
              </w:rPr>
              <w:t>3</w:t>
            </w:r>
            <w:r w:rsidR="004545A7">
              <w:rPr>
                <w:noProof/>
                <w:webHidden/>
              </w:rPr>
              <w:fldChar w:fldCharType="end"/>
            </w:r>
          </w:hyperlink>
        </w:p>
        <w:p w14:paraId="20C1E833" w14:textId="1FEA319F" w:rsidR="004545A7" w:rsidRDefault="00000000">
          <w:pPr>
            <w:pStyle w:val="TOC1"/>
            <w:tabs>
              <w:tab w:val="right" w:leader="dot" w:pos="9016"/>
            </w:tabs>
            <w:rPr>
              <w:rFonts w:eastAsiaTheme="minorEastAsia"/>
              <w:noProof/>
              <w:kern w:val="2"/>
              <w:lang w:eastAsia="en-GB"/>
              <w14:ligatures w14:val="standardContextual"/>
            </w:rPr>
          </w:pPr>
          <w:hyperlink w:anchor="_Toc159269621" w:history="1">
            <w:r w:rsidR="004545A7" w:rsidRPr="00705E61">
              <w:rPr>
                <w:rStyle w:val="Hyperlink"/>
                <w:noProof/>
              </w:rPr>
              <w:t>Sailing Leg 1</w:t>
            </w:r>
            <w:r w:rsidR="004545A7">
              <w:rPr>
                <w:noProof/>
                <w:webHidden/>
              </w:rPr>
              <w:tab/>
            </w:r>
            <w:r w:rsidR="004545A7">
              <w:rPr>
                <w:noProof/>
                <w:webHidden/>
              </w:rPr>
              <w:fldChar w:fldCharType="begin"/>
            </w:r>
            <w:r w:rsidR="004545A7">
              <w:rPr>
                <w:noProof/>
                <w:webHidden/>
              </w:rPr>
              <w:instrText xml:space="preserve"> PAGEREF _Toc159269621 \h </w:instrText>
            </w:r>
            <w:r w:rsidR="004545A7">
              <w:rPr>
                <w:noProof/>
                <w:webHidden/>
              </w:rPr>
            </w:r>
            <w:r w:rsidR="004545A7">
              <w:rPr>
                <w:noProof/>
                <w:webHidden/>
              </w:rPr>
              <w:fldChar w:fldCharType="separate"/>
            </w:r>
            <w:r w:rsidR="004545A7">
              <w:rPr>
                <w:noProof/>
                <w:webHidden/>
              </w:rPr>
              <w:t>3</w:t>
            </w:r>
            <w:r w:rsidR="004545A7">
              <w:rPr>
                <w:noProof/>
                <w:webHidden/>
              </w:rPr>
              <w:fldChar w:fldCharType="end"/>
            </w:r>
          </w:hyperlink>
        </w:p>
        <w:p w14:paraId="49F5AADE" w14:textId="3D2E147E" w:rsidR="004545A7" w:rsidRDefault="00000000">
          <w:pPr>
            <w:pStyle w:val="TOC1"/>
            <w:tabs>
              <w:tab w:val="right" w:leader="dot" w:pos="9016"/>
            </w:tabs>
            <w:rPr>
              <w:rFonts w:eastAsiaTheme="minorEastAsia"/>
              <w:noProof/>
              <w:kern w:val="2"/>
              <w:lang w:eastAsia="en-GB"/>
              <w14:ligatures w14:val="standardContextual"/>
            </w:rPr>
          </w:pPr>
          <w:hyperlink w:anchor="_Toc159269622" w:history="1">
            <w:r w:rsidR="004545A7" w:rsidRPr="00705E61">
              <w:rPr>
                <w:rStyle w:val="Hyperlink"/>
                <w:noProof/>
              </w:rPr>
              <w:t>Transition 2 – East Portlemouth</w:t>
            </w:r>
            <w:r w:rsidR="004545A7">
              <w:rPr>
                <w:noProof/>
                <w:webHidden/>
              </w:rPr>
              <w:tab/>
            </w:r>
            <w:r w:rsidR="004545A7">
              <w:rPr>
                <w:noProof/>
                <w:webHidden/>
              </w:rPr>
              <w:fldChar w:fldCharType="begin"/>
            </w:r>
            <w:r w:rsidR="004545A7">
              <w:rPr>
                <w:noProof/>
                <w:webHidden/>
              </w:rPr>
              <w:instrText xml:space="preserve"> PAGEREF _Toc159269622 \h </w:instrText>
            </w:r>
            <w:r w:rsidR="004545A7">
              <w:rPr>
                <w:noProof/>
                <w:webHidden/>
              </w:rPr>
            </w:r>
            <w:r w:rsidR="004545A7">
              <w:rPr>
                <w:noProof/>
                <w:webHidden/>
              </w:rPr>
              <w:fldChar w:fldCharType="separate"/>
            </w:r>
            <w:r w:rsidR="004545A7">
              <w:rPr>
                <w:noProof/>
                <w:webHidden/>
              </w:rPr>
              <w:t>3</w:t>
            </w:r>
            <w:r w:rsidR="004545A7">
              <w:rPr>
                <w:noProof/>
                <w:webHidden/>
              </w:rPr>
              <w:fldChar w:fldCharType="end"/>
            </w:r>
          </w:hyperlink>
        </w:p>
        <w:p w14:paraId="70A8E548" w14:textId="43C008B2" w:rsidR="004545A7" w:rsidRDefault="00000000">
          <w:pPr>
            <w:pStyle w:val="TOC1"/>
            <w:tabs>
              <w:tab w:val="right" w:leader="dot" w:pos="9016"/>
            </w:tabs>
            <w:rPr>
              <w:rFonts w:eastAsiaTheme="minorEastAsia"/>
              <w:noProof/>
              <w:kern w:val="2"/>
              <w:lang w:eastAsia="en-GB"/>
              <w14:ligatures w14:val="standardContextual"/>
            </w:rPr>
          </w:pPr>
          <w:hyperlink w:anchor="_Toc159269623" w:history="1">
            <w:r w:rsidR="004545A7" w:rsidRPr="00705E61">
              <w:rPr>
                <w:rStyle w:val="Hyperlink"/>
                <w:noProof/>
              </w:rPr>
              <w:t>Running Leg 2</w:t>
            </w:r>
            <w:r w:rsidR="004545A7">
              <w:rPr>
                <w:noProof/>
                <w:webHidden/>
              </w:rPr>
              <w:tab/>
            </w:r>
            <w:r w:rsidR="004545A7">
              <w:rPr>
                <w:noProof/>
                <w:webHidden/>
              </w:rPr>
              <w:fldChar w:fldCharType="begin"/>
            </w:r>
            <w:r w:rsidR="004545A7">
              <w:rPr>
                <w:noProof/>
                <w:webHidden/>
              </w:rPr>
              <w:instrText xml:space="preserve"> PAGEREF _Toc159269623 \h </w:instrText>
            </w:r>
            <w:r w:rsidR="004545A7">
              <w:rPr>
                <w:noProof/>
                <w:webHidden/>
              </w:rPr>
            </w:r>
            <w:r w:rsidR="004545A7">
              <w:rPr>
                <w:noProof/>
                <w:webHidden/>
              </w:rPr>
              <w:fldChar w:fldCharType="separate"/>
            </w:r>
            <w:r w:rsidR="004545A7">
              <w:rPr>
                <w:noProof/>
                <w:webHidden/>
              </w:rPr>
              <w:t>3</w:t>
            </w:r>
            <w:r w:rsidR="004545A7">
              <w:rPr>
                <w:noProof/>
                <w:webHidden/>
              </w:rPr>
              <w:fldChar w:fldCharType="end"/>
            </w:r>
          </w:hyperlink>
        </w:p>
        <w:p w14:paraId="1A70E4CF" w14:textId="401C0AD8" w:rsidR="004545A7" w:rsidRDefault="00000000">
          <w:pPr>
            <w:pStyle w:val="TOC1"/>
            <w:tabs>
              <w:tab w:val="right" w:leader="dot" w:pos="9016"/>
            </w:tabs>
            <w:rPr>
              <w:rFonts w:eastAsiaTheme="minorEastAsia"/>
              <w:noProof/>
              <w:kern w:val="2"/>
              <w:lang w:eastAsia="en-GB"/>
              <w14:ligatures w14:val="standardContextual"/>
            </w:rPr>
          </w:pPr>
          <w:hyperlink w:anchor="_Toc159269624" w:history="1">
            <w:r w:rsidR="004545A7" w:rsidRPr="00705E61">
              <w:rPr>
                <w:rStyle w:val="Hyperlink"/>
                <w:noProof/>
              </w:rPr>
              <w:t>Rowing Race start Sunday 0930AM and Sailing Leg 2 to Yealm</w:t>
            </w:r>
            <w:r w:rsidR="004545A7">
              <w:rPr>
                <w:noProof/>
                <w:webHidden/>
              </w:rPr>
              <w:tab/>
            </w:r>
            <w:r w:rsidR="004545A7">
              <w:rPr>
                <w:noProof/>
                <w:webHidden/>
              </w:rPr>
              <w:fldChar w:fldCharType="begin"/>
            </w:r>
            <w:r w:rsidR="004545A7">
              <w:rPr>
                <w:noProof/>
                <w:webHidden/>
              </w:rPr>
              <w:instrText xml:space="preserve"> PAGEREF _Toc159269624 \h </w:instrText>
            </w:r>
            <w:r w:rsidR="004545A7">
              <w:rPr>
                <w:noProof/>
                <w:webHidden/>
              </w:rPr>
            </w:r>
            <w:r w:rsidR="004545A7">
              <w:rPr>
                <w:noProof/>
                <w:webHidden/>
              </w:rPr>
              <w:fldChar w:fldCharType="separate"/>
            </w:r>
            <w:r w:rsidR="004545A7">
              <w:rPr>
                <w:noProof/>
                <w:webHidden/>
              </w:rPr>
              <w:t>4</w:t>
            </w:r>
            <w:r w:rsidR="004545A7">
              <w:rPr>
                <w:noProof/>
                <w:webHidden/>
              </w:rPr>
              <w:fldChar w:fldCharType="end"/>
            </w:r>
          </w:hyperlink>
        </w:p>
        <w:p w14:paraId="7806912B" w14:textId="4BE3674C" w:rsidR="004545A7" w:rsidRDefault="00000000">
          <w:pPr>
            <w:pStyle w:val="TOC1"/>
            <w:tabs>
              <w:tab w:val="right" w:leader="dot" w:pos="9016"/>
            </w:tabs>
            <w:rPr>
              <w:rFonts w:eastAsiaTheme="minorEastAsia"/>
              <w:noProof/>
              <w:kern w:val="2"/>
              <w:lang w:eastAsia="en-GB"/>
              <w14:ligatures w14:val="standardContextual"/>
            </w:rPr>
          </w:pPr>
          <w:hyperlink w:anchor="_Toc159269625" w:history="1">
            <w:r w:rsidR="004545A7" w:rsidRPr="00705E61">
              <w:rPr>
                <w:rStyle w:val="Hyperlink"/>
                <w:noProof/>
              </w:rPr>
              <w:t>Transition 3 – Cellar Beach</w:t>
            </w:r>
            <w:r w:rsidR="004545A7">
              <w:rPr>
                <w:noProof/>
                <w:webHidden/>
              </w:rPr>
              <w:tab/>
            </w:r>
            <w:r w:rsidR="004545A7">
              <w:rPr>
                <w:noProof/>
                <w:webHidden/>
              </w:rPr>
              <w:fldChar w:fldCharType="begin"/>
            </w:r>
            <w:r w:rsidR="004545A7">
              <w:rPr>
                <w:noProof/>
                <w:webHidden/>
              </w:rPr>
              <w:instrText xml:space="preserve"> PAGEREF _Toc159269625 \h </w:instrText>
            </w:r>
            <w:r w:rsidR="004545A7">
              <w:rPr>
                <w:noProof/>
                <w:webHidden/>
              </w:rPr>
            </w:r>
            <w:r w:rsidR="004545A7">
              <w:rPr>
                <w:noProof/>
                <w:webHidden/>
              </w:rPr>
              <w:fldChar w:fldCharType="separate"/>
            </w:r>
            <w:r w:rsidR="004545A7">
              <w:rPr>
                <w:noProof/>
                <w:webHidden/>
              </w:rPr>
              <w:t>4</w:t>
            </w:r>
            <w:r w:rsidR="004545A7">
              <w:rPr>
                <w:noProof/>
                <w:webHidden/>
              </w:rPr>
              <w:fldChar w:fldCharType="end"/>
            </w:r>
          </w:hyperlink>
        </w:p>
        <w:p w14:paraId="2EFC12C3" w14:textId="3BE16E11" w:rsidR="004545A7" w:rsidRDefault="00000000">
          <w:pPr>
            <w:pStyle w:val="TOC1"/>
            <w:tabs>
              <w:tab w:val="right" w:leader="dot" w:pos="9016"/>
            </w:tabs>
            <w:rPr>
              <w:rFonts w:eastAsiaTheme="minorEastAsia"/>
              <w:noProof/>
              <w:kern w:val="2"/>
              <w:lang w:eastAsia="en-GB"/>
              <w14:ligatures w14:val="standardContextual"/>
            </w:rPr>
          </w:pPr>
          <w:hyperlink w:anchor="_Toc159269626" w:history="1">
            <w:r w:rsidR="004545A7" w:rsidRPr="00705E61">
              <w:rPr>
                <w:rStyle w:val="Hyperlink"/>
                <w:noProof/>
              </w:rPr>
              <w:t>Running Leg 3</w:t>
            </w:r>
            <w:r w:rsidR="004545A7">
              <w:rPr>
                <w:noProof/>
                <w:webHidden/>
              </w:rPr>
              <w:tab/>
            </w:r>
            <w:r w:rsidR="004545A7">
              <w:rPr>
                <w:noProof/>
                <w:webHidden/>
              </w:rPr>
              <w:fldChar w:fldCharType="begin"/>
            </w:r>
            <w:r w:rsidR="004545A7">
              <w:rPr>
                <w:noProof/>
                <w:webHidden/>
              </w:rPr>
              <w:instrText xml:space="preserve"> PAGEREF _Toc159269626 \h </w:instrText>
            </w:r>
            <w:r w:rsidR="004545A7">
              <w:rPr>
                <w:noProof/>
                <w:webHidden/>
              </w:rPr>
            </w:r>
            <w:r w:rsidR="004545A7">
              <w:rPr>
                <w:noProof/>
                <w:webHidden/>
              </w:rPr>
              <w:fldChar w:fldCharType="separate"/>
            </w:r>
            <w:r w:rsidR="004545A7">
              <w:rPr>
                <w:noProof/>
                <w:webHidden/>
              </w:rPr>
              <w:t>4</w:t>
            </w:r>
            <w:r w:rsidR="004545A7">
              <w:rPr>
                <w:noProof/>
                <w:webHidden/>
              </w:rPr>
              <w:fldChar w:fldCharType="end"/>
            </w:r>
          </w:hyperlink>
        </w:p>
        <w:p w14:paraId="17688B4C" w14:textId="6E48CA7F" w:rsidR="004545A7" w:rsidRDefault="00000000">
          <w:pPr>
            <w:pStyle w:val="TOC1"/>
            <w:tabs>
              <w:tab w:val="right" w:leader="dot" w:pos="9016"/>
            </w:tabs>
            <w:rPr>
              <w:rFonts w:eastAsiaTheme="minorEastAsia"/>
              <w:noProof/>
              <w:kern w:val="2"/>
              <w:lang w:eastAsia="en-GB"/>
              <w14:ligatures w14:val="standardContextual"/>
            </w:rPr>
          </w:pPr>
          <w:hyperlink w:anchor="_Toc159269627" w:history="1">
            <w:r w:rsidR="004545A7" w:rsidRPr="00705E61">
              <w:rPr>
                <w:rStyle w:val="Hyperlink"/>
                <w:noProof/>
              </w:rPr>
              <w:t>Prize giving and BBQ 1700 onwards</w:t>
            </w:r>
            <w:r w:rsidR="004545A7">
              <w:rPr>
                <w:noProof/>
                <w:webHidden/>
              </w:rPr>
              <w:tab/>
            </w:r>
            <w:r w:rsidR="004545A7">
              <w:rPr>
                <w:noProof/>
                <w:webHidden/>
              </w:rPr>
              <w:fldChar w:fldCharType="begin"/>
            </w:r>
            <w:r w:rsidR="004545A7">
              <w:rPr>
                <w:noProof/>
                <w:webHidden/>
              </w:rPr>
              <w:instrText xml:space="preserve"> PAGEREF _Toc159269627 \h </w:instrText>
            </w:r>
            <w:r w:rsidR="004545A7">
              <w:rPr>
                <w:noProof/>
                <w:webHidden/>
              </w:rPr>
            </w:r>
            <w:r w:rsidR="004545A7">
              <w:rPr>
                <w:noProof/>
                <w:webHidden/>
              </w:rPr>
              <w:fldChar w:fldCharType="separate"/>
            </w:r>
            <w:r w:rsidR="004545A7">
              <w:rPr>
                <w:noProof/>
                <w:webHidden/>
              </w:rPr>
              <w:t>4</w:t>
            </w:r>
            <w:r w:rsidR="004545A7">
              <w:rPr>
                <w:noProof/>
                <w:webHidden/>
              </w:rPr>
              <w:fldChar w:fldCharType="end"/>
            </w:r>
          </w:hyperlink>
        </w:p>
        <w:p w14:paraId="20B4AEE3" w14:textId="24463D7E" w:rsidR="004545A7" w:rsidRDefault="00000000">
          <w:pPr>
            <w:pStyle w:val="TOC1"/>
            <w:tabs>
              <w:tab w:val="left" w:pos="440"/>
              <w:tab w:val="right" w:leader="dot" w:pos="9016"/>
            </w:tabs>
            <w:rPr>
              <w:rFonts w:eastAsiaTheme="minorEastAsia"/>
              <w:noProof/>
              <w:kern w:val="2"/>
              <w:lang w:eastAsia="en-GB"/>
              <w14:ligatures w14:val="standardContextual"/>
            </w:rPr>
          </w:pPr>
          <w:hyperlink w:anchor="_Toc159269628" w:history="1">
            <w:r w:rsidR="004545A7" w:rsidRPr="00705E61">
              <w:rPr>
                <w:rStyle w:val="Hyperlink"/>
                <w:noProof/>
              </w:rPr>
              <w:t>1.</w:t>
            </w:r>
            <w:r w:rsidR="004545A7">
              <w:rPr>
                <w:rFonts w:eastAsiaTheme="minorEastAsia"/>
                <w:noProof/>
                <w:kern w:val="2"/>
                <w:lang w:eastAsia="en-GB"/>
                <w14:ligatures w14:val="standardContextual"/>
              </w:rPr>
              <w:tab/>
            </w:r>
            <w:r w:rsidR="004545A7" w:rsidRPr="00705E61">
              <w:rPr>
                <w:rStyle w:val="Hyperlink"/>
                <w:noProof/>
              </w:rPr>
              <w:t>General Rules</w:t>
            </w:r>
            <w:r w:rsidR="004545A7">
              <w:rPr>
                <w:noProof/>
                <w:webHidden/>
              </w:rPr>
              <w:tab/>
            </w:r>
            <w:r w:rsidR="004545A7">
              <w:rPr>
                <w:noProof/>
                <w:webHidden/>
              </w:rPr>
              <w:fldChar w:fldCharType="begin"/>
            </w:r>
            <w:r w:rsidR="004545A7">
              <w:rPr>
                <w:noProof/>
                <w:webHidden/>
              </w:rPr>
              <w:instrText xml:space="preserve"> PAGEREF _Toc159269628 \h </w:instrText>
            </w:r>
            <w:r w:rsidR="004545A7">
              <w:rPr>
                <w:noProof/>
                <w:webHidden/>
              </w:rPr>
            </w:r>
            <w:r w:rsidR="004545A7">
              <w:rPr>
                <w:noProof/>
                <w:webHidden/>
              </w:rPr>
              <w:fldChar w:fldCharType="separate"/>
            </w:r>
            <w:r w:rsidR="004545A7">
              <w:rPr>
                <w:noProof/>
                <w:webHidden/>
              </w:rPr>
              <w:t>4</w:t>
            </w:r>
            <w:r w:rsidR="004545A7">
              <w:rPr>
                <w:noProof/>
                <w:webHidden/>
              </w:rPr>
              <w:fldChar w:fldCharType="end"/>
            </w:r>
          </w:hyperlink>
        </w:p>
        <w:p w14:paraId="4EA610DB" w14:textId="57A05CCD" w:rsidR="004545A7" w:rsidRDefault="00000000">
          <w:pPr>
            <w:pStyle w:val="TOC1"/>
            <w:tabs>
              <w:tab w:val="left" w:pos="440"/>
              <w:tab w:val="right" w:leader="dot" w:pos="9016"/>
            </w:tabs>
            <w:rPr>
              <w:rFonts w:eastAsiaTheme="minorEastAsia"/>
              <w:noProof/>
              <w:kern w:val="2"/>
              <w:lang w:eastAsia="en-GB"/>
              <w14:ligatures w14:val="standardContextual"/>
            </w:rPr>
          </w:pPr>
          <w:hyperlink w:anchor="_Toc159269629" w:history="1">
            <w:r w:rsidR="004545A7" w:rsidRPr="00705E61">
              <w:rPr>
                <w:rStyle w:val="Hyperlink"/>
                <w:noProof/>
              </w:rPr>
              <w:t>2</w:t>
            </w:r>
            <w:r w:rsidR="004545A7">
              <w:rPr>
                <w:rFonts w:eastAsiaTheme="minorEastAsia"/>
                <w:noProof/>
                <w:kern w:val="2"/>
                <w:lang w:eastAsia="en-GB"/>
                <w14:ligatures w14:val="standardContextual"/>
              </w:rPr>
              <w:tab/>
            </w:r>
            <w:r w:rsidR="004545A7" w:rsidRPr="00705E61">
              <w:rPr>
                <w:rStyle w:val="Hyperlink"/>
                <w:noProof/>
              </w:rPr>
              <w:t>Sailing Rules</w:t>
            </w:r>
            <w:r w:rsidR="004545A7">
              <w:rPr>
                <w:noProof/>
                <w:webHidden/>
              </w:rPr>
              <w:tab/>
            </w:r>
            <w:r w:rsidR="004545A7">
              <w:rPr>
                <w:noProof/>
                <w:webHidden/>
              </w:rPr>
              <w:fldChar w:fldCharType="begin"/>
            </w:r>
            <w:r w:rsidR="004545A7">
              <w:rPr>
                <w:noProof/>
                <w:webHidden/>
              </w:rPr>
              <w:instrText xml:space="preserve"> PAGEREF _Toc159269629 \h </w:instrText>
            </w:r>
            <w:r w:rsidR="004545A7">
              <w:rPr>
                <w:noProof/>
                <w:webHidden/>
              </w:rPr>
            </w:r>
            <w:r w:rsidR="004545A7">
              <w:rPr>
                <w:noProof/>
                <w:webHidden/>
              </w:rPr>
              <w:fldChar w:fldCharType="separate"/>
            </w:r>
            <w:r w:rsidR="004545A7">
              <w:rPr>
                <w:noProof/>
                <w:webHidden/>
              </w:rPr>
              <w:t>5</w:t>
            </w:r>
            <w:r w:rsidR="004545A7">
              <w:rPr>
                <w:noProof/>
                <w:webHidden/>
              </w:rPr>
              <w:fldChar w:fldCharType="end"/>
            </w:r>
          </w:hyperlink>
        </w:p>
        <w:p w14:paraId="53E18BF5" w14:textId="389C3A2B" w:rsidR="004545A7" w:rsidRDefault="00000000">
          <w:pPr>
            <w:pStyle w:val="TOC1"/>
            <w:tabs>
              <w:tab w:val="left" w:pos="440"/>
              <w:tab w:val="right" w:leader="dot" w:pos="9016"/>
            </w:tabs>
            <w:rPr>
              <w:rFonts w:eastAsiaTheme="minorEastAsia"/>
              <w:noProof/>
              <w:kern w:val="2"/>
              <w:lang w:eastAsia="en-GB"/>
              <w14:ligatures w14:val="standardContextual"/>
            </w:rPr>
          </w:pPr>
          <w:hyperlink w:anchor="_Toc159269630" w:history="1">
            <w:r w:rsidR="004545A7" w:rsidRPr="00705E61">
              <w:rPr>
                <w:rStyle w:val="Hyperlink"/>
                <w:noProof/>
              </w:rPr>
              <w:t>3</w:t>
            </w:r>
            <w:r w:rsidR="004545A7">
              <w:rPr>
                <w:rFonts w:eastAsiaTheme="minorEastAsia"/>
                <w:noProof/>
                <w:kern w:val="2"/>
                <w:lang w:eastAsia="en-GB"/>
                <w14:ligatures w14:val="standardContextual"/>
              </w:rPr>
              <w:tab/>
            </w:r>
            <w:r w:rsidR="004545A7" w:rsidRPr="00705E61">
              <w:rPr>
                <w:rStyle w:val="Hyperlink"/>
                <w:noProof/>
              </w:rPr>
              <w:t>Running Rules</w:t>
            </w:r>
            <w:r w:rsidR="004545A7">
              <w:rPr>
                <w:noProof/>
                <w:webHidden/>
              </w:rPr>
              <w:tab/>
            </w:r>
            <w:r w:rsidR="004545A7">
              <w:rPr>
                <w:noProof/>
                <w:webHidden/>
              </w:rPr>
              <w:fldChar w:fldCharType="begin"/>
            </w:r>
            <w:r w:rsidR="004545A7">
              <w:rPr>
                <w:noProof/>
                <w:webHidden/>
              </w:rPr>
              <w:instrText xml:space="preserve"> PAGEREF _Toc159269630 \h </w:instrText>
            </w:r>
            <w:r w:rsidR="004545A7">
              <w:rPr>
                <w:noProof/>
                <w:webHidden/>
              </w:rPr>
            </w:r>
            <w:r w:rsidR="004545A7">
              <w:rPr>
                <w:noProof/>
                <w:webHidden/>
              </w:rPr>
              <w:fldChar w:fldCharType="separate"/>
            </w:r>
            <w:r w:rsidR="004545A7">
              <w:rPr>
                <w:noProof/>
                <w:webHidden/>
              </w:rPr>
              <w:t>6</w:t>
            </w:r>
            <w:r w:rsidR="004545A7">
              <w:rPr>
                <w:noProof/>
                <w:webHidden/>
              </w:rPr>
              <w:fldChar w:fldCharType="end"/>
            </w:r>
          </w:hyperlink>
        </w:p>
        <w:p w14:paraId="0EC30D26" w14:textId="7FC48909" w:rsidR="004545A7" w:rsidRDefault="00000000">
          <w:pPr>
            <w:pStyle w:val="TOC1"/>
            <w:tabs>
              <w:tab w:val="right" w:leader="dot" w:pos="9016"/>
            </w:tabs>
            <w:rPr>
              <w:rFonts w:eastAsiaTheme="minorEastAsia"/>
              <w:noProof/>
              <w:kern w:val="2"/>
              <w:lang w:eastAsia="en-GB"/>
              <w14:ligatures w14:val="standardContextual"/>
            </w:rPr>
          </w:pPr>
          <w:hyperlink w:anchor="_Toc159269631" w:history="1">
            <w:r w:rsidR="004545A7" w:rsidRPr="00705E61">
              <w:rPr>
                <w:rStyle w:val="Hyperlink"/>
                <w:noProof/>
              </w:rPr>
              <w:t>Running Kit List</w:t>
            </w:r>
            <w:r w:rsidR="004545A7">
              <w:rPr>
                <w:noProof/>
                <w:webHidden/>
              </w:rPr>
              <w:tab/>
            </w:r>
            <w:r w:rsidR="004545A7">
              <w:rPr>
                <w:noProof/>
                <w:webHidden/>
              </w:rPr>
              <w:fldChar w:fldCharType="begin"/>
            </w:r>
            <w:r w:rsidR="004545A7">
              <w:rPr>
                <w:noProof/>
                <w:webHidden/>
              </w:rPr>
              <w:instrText xml:space="preserve"> PAGEREF _Toc159269631 \h </w:instrText>
            </w:r>
            <w:r w:rsidR="004545A7">
              <w:rPr>
                <w:noProof/>
                <w:webHidden/>
              </w:rPr>
            </w:r>
            <w:r w:rsidR="004545A7">
              <w:rPr>
                <w:noProof/>
                <w:webHidden/>
              </w:rPr>
              <w:fldChar w:fldCharType="separate"/>
            </w:r>
            <w:r w:rsidR="004545A7">
              <w:rPr>
                <w:noProof/>
                <w:webHidden/>
              </w:rPr>
              <w:t>6</w:t>
            </w:r>
            <w:r w:rsidR="004545A7">
              <w:rPr>
                <w:noProof/>
                <w:webHidden/>
              </w:rPr>
              <w:fldChar w:fldCharType="end"/>
            </w:r>
          </w:hyperlink>
        </w:p>
        <w:p w14:paraId="6BDC27CB" w14:textId="710C0044" w:rsidR="004545A7" w:rsidRDefault="00000000">
          <w:pPr>
            <w:pStyle w:val="TOC1"/>
            <w:tabs>
              <w:tab w:val="right" w:leader="dot" w:pos="9016"/>
            </w:tabs>
            <w:rPr>
              <w:rFonts w:eastAsiaTheme="minorEastAsia"/>
              <w:noProof/>
              <w:kern w:val="2"/>
              <w:lang w:eastAsia="en-GB"/>
              <w14:ligatures w14:val="standardContextual"/>
            </w:rPr>
          </w:pPr>
          <w:hyperlink w:anchor="_Toc159269632" w:history="1">
            <w:r w:rsidR="004545A7" w:rsidRPr="00705E61">
              <w:rPr>
                <w:rStyle w:val="Hyperlink"/>
                <w:noProof/>
              </w:rPr>
              <w:t>Appendix A – Running Maps</w:t>
            </w:r>
            <w:r w:rsidR="004545A7">
              <w:rPr>
                <w:noProof/>
                <w:webHidden/>
              </w:rPr>
              <w:tab/>
            </w:r>
            <w:r w:rsidR="004545A7">
              <w:rPr>
                <w:noProof/>
                <w:webHidden/>
              </w:rPr>
              <w:fldChar w:fldCharType="begin"/>
            </w:r>
            <w:r w:rsidR="004545A7">
              <w:rPr>
                <w:noProof/>
                <w:webHidden/>
              </w:rPr>
              <w:instrText xml:space="preserve"> PAGEREF _Toc159269632 \h </w:instrText>
            </w:r>
            <w:r w:rsidR="004545A7">
              <w:rPr>
                <w:noProof/>
                <w:webHidden/>
              </w:rPr>
            </w:r>
            <w:r w:rsidR="004545A7">
              <w:rPr>
                <w:noProof/>
                <w:webHidden/>
              </w:rPr>
              <w:fldChar w:fldCharType="separate"/>
            </w:r>
            <w:r w:rsidR="004545A7">
              <w:rPr>
                <w:noProof/>
                <w:webHidden/>
              </w:rPr>
              <w:t>7</w:t>
            </w:r>
            <w:r w:rsidR="004545A7">
              <w:rPr>
                <w:noProof/>
                <w:webHidden/>
              </w:rPr>
              <w:fldChar w:fldCharType="end"/>
            </w:r>
          </w:hyperlink>
        </w:p>
        <w:p w14:paraId="77EF9167" w14:textId="7DE22D99" w:rsidR="004545A7" w:rsidRDefault="00000000">
          <w:pPr>
            <w:pStyle w:val="TOC2"/>
            <w:tabs>
              <w:tab w:val="right" w:leader="dot" w:pos="9016"/>
            </w:tabs>
            <w:rPr>
              <w:rFonts w:eastAsiaTheme="minorEastAsia"/>
              <w:noProof/>
              <w:kern w:val="2"/>
              <w:lang w:eastAsia="en-GB"/>
              <w14:ligatures w14:val="standardContextual"/>
            </w:rPr>
          </w:pPr>
          <w:hyperlink w:anchor="_Toc159269633" w:history="1">
            <w:r w:rsidR="004545A7" w:rsidRPr="00705E61">
              <w:rPr>
                <w:rStyle w:val="Hyperlink"/>
                <w:noProof/>
              </w:rPr>
              <w:t>Run 1</w:t>
            </w:r>
            <w:r w:rsidR="004545A7">
              <w:rPr>
                <w:noProof/>
                <w:webHidden/>
              </w:rPr>
              <w:tab/>
            </w:r>
            <w:r w:rsidR="004545A7">
              <w:rPr>
                <w:noProof/>
                <w:webHidden/>
              </w:rPr>
              <w:fldChar w:fldCharType="begin"/>
            </w:r>
            <w:r w:rsidR="004545A7">
              <w:rPr>
                <w:noProof/>
                <w:webHidden/>
              </w:rPr>
              <w:instrText xml:space="preserve"> PAGEREF _Toc159269633 \h </w:instrText>
            </w:r>
            <w:r w:rsidR="004545A7">
              <w:rPr>
                <w:noProof/>
                <w:webHidden/>
              </w:rPr>
            </w:r>
            <w:r w:rsidR="004545A7">
              <w:rPr>
                <w:noProof/>
                <w:webHidden/>
              </w:rPr>
              <w:fldChar w:fldCharType="separate"/>
            </w:r>
            <w:r w:rsidR="004545A7">
              <w:rPr>
                <w:noProof/>
                <w:webHidden/>
              </w:rPr>
              <w:t>7</w:t>
            </w:r>
            <w:r w:rsidR="004545A7">
              <w:rPr>
                <w:noProof/>
                <w:webHidden/>
              </w:rPr>
              <w:fldChar w:fldCharType="end"/>
            </w:r>
          </w:hyperlink>
        </w:p>
        <w:p w14:paraId="3CAA0398" w14:textId="2D66D5C6" w:rsidR="004545A7" w:rsidRDefault="00000000">
          <w:pPr>
            <w:pStyle w:val="TOC2"/>
            <w:tabs>
              <w:tab w:val="right" w:leader="dot" w:pos="9016"/>
            </w:tabs>
            <w:rPr>
              <w:rFonts w:eastAsiaTheme="minorEastAsia"/>
              <w:noProof/>
              <w:kern w:val="2"/>
              <w:lang w:eastAsia="en-GB"/>
              <w14:ligatures w14:val="standardContextual"/>
            </w:rPr>
          </w:pPr>
          <w:hyperlink w:anchor="_Toc159269634" w:history="1">
            <w:r w:rsidR="004545A7" w:rsidRPr="00705E61">
              <w:rPr>
                <w:rStyle w:val="Hyperlink"/>
                <w:noProof/>
              </w:rPr>
              <w:t>Run 2</w:t>
            </w:r>
            <w:r w:rsidR="004545A7">
              <w:rPr>
                <w:noProof/>
                <w:webHidden/>
              </w:rPr>
              <w:tab/>
            </w:r>
            <w:r w:rsidR="004545A7">
              <w:rPr>
                <w:noProof/>
                <w:webHidden/>
              </w:rPr>
              <w:fldChar w:fldCharType="begin"/>
            </w:r>
            <w:r w:rsidR="004545A7">
              <w:rPr>
                <w:noProof/>
                <w:webHidden/>
              </w:rPr>
              <w:instrText xml:space="preserve"> PAGEREF _Toc159269634 \h </w:instrText>
            </w:r>
            <w:r w:rsidR="004545A7">
              <w:rPr>
                <w:noProof/>
                <w:webHidden/>
              </w:rPr>
            </w:r>
            <w:r w:rsidR="004545A7">
              <w:rPr>
                <w:noProof/>
                <w:webHidden/>
              </w:rPr>
              <w:fldChar w:fldCharType="separate"/>
            </w:r>
            <w:r w:rsidR="004545A7">
              <w:rPr>
                <w:noProof/>
                <w:webHidden/>
              </w:rPr>
              <w:t>8</w:t>
            </w:r>
            <w:r w:rsidR="004545A7">
              <w:rPr>
                <w:noProof/>
                <w:webHidden/>
              </w:rPr>
              <w:fldChar w:fldCharType="end"/>
            </w:r>
          </w:hyperlink>
        </w:p>
        <w:p w14:paraId="6158BCB4" w14:textId="6B5A45E9" w:rsidR="004545A7" w:rsidRDefault="00000000">
          <w:pPr>
            <w:pStyle w:val="TOC2"/>
            <w:tabs>
              <w:tab w:val="right" w:leader="dot" w:pos="9016"/>
            </w:tabs>
            <w:rPr>
              <w:rFonts w:eastAsiaTheme="minorEastAsia"/>
              <w:noProof/>
              <w:kern w:val="2"/>
              <w:lang w:eastAsia="en-GB"/>
              <w14:ligatures w14:val="standardContextual"/>
            </w:rPr>
          </w:pPr>
          <w:hyperlink w:anchor="_Toc159269635" w:history="1">
            <w:r w:rsidR="004545A7" w:rsidRPr="00705E61">
              <w:rPr>
                <w:rStyle w:val="Hyperlink"/>
                <w:noProof/>
              </w:rPr>
              <w:t>Run 3</w:t>
            </w:r>
            <w:r w:rsidR="004545A7">
              <w:rPr>
                <w:noProof/>
                <w:webHidden/>
              </w:rPr>
              <w:tab/>
            </w:r>
            <w:r w:rsidR="004545A7">
              <w:rPr>
                <w:noProof/>
                <w:webHidden/>
              </w:rPr>
              <w:fldChar w:fldCharType="begin"/>
            </w:r>
            <w:r w:rsidR="004545A7">
              <w:rPr>
                <w:noProof/>
                <w:webHidden/>
              </w:rPr>
              <w:instrText xml:space="preserve"> PAGEREF _Toc159269635 \h </w:instrText>
            </w:r>
            <w:r w:rsidR="004545A7">
              <w:rPr>
                <w:noProof/>
                <w:webHidden/>
              </w:rPr>
            </w:r>
            <w:r w:rsidR="004545A7">
              <w:rPr>
                <w:noProof/>
                <w:webHidden/>
              </w:rPr>
              <w:fldChar w:fldCharType="separate"/>
            </w:r>
            <w:r w:rsidR="004545A7">
              <w:rPr>
                <w:noProof/>
                <w:webHidden/>
              </w:rPr>
              <w:t>9</w:t>
            </w:r>
            <w:r w:rsidR="004545A7">
              <w:rPr>
                <w:noProof/>
                <w:webHidden/>
              </w:rPr>
              <w:fldChar w:fldCharType="end"/>
            </w:r>
          </w:hyperlink>
        </w:p>
        <w:p w14:paraId="04F65828" w14:textId="244C211B" w:rsidR="00EE6E53" w:rsidRDefault="00EE6E53">
          <w:r>
            <w:rPr>
              <w:b/>
              <w:bCs/>
              <w:noProof/>
            </w:rPr>
            <w:fldChar w:fldCharType="end"/>
          </w:r>
        </w:p>
      </w:sdtContent>
    </w:sdt>
    <w:p w14:paraId="79A0B40B" w14:textId="77777777" w:rsidR="00DA3BE8" w:rsidRDefault="00DA3BE8" w:rsidP="00055656">
      <w:pPr>
        <w:pStyle w:val="Heading1"/>
      </w:pPr>
    </w:p>
    <w:p w14:paraId="25280F12" w14:textId="77777777" w:rsidR="00A80773" w:rsidRDefault="00055656" w:rsidP="00055656">
      <w:pPr>
        <w:pStyle w:val="Heading1"/>
      </w:pPr>
      <w:bookmarkStart w:id="0" w:name="_Toc159269615"/>
      <w:r>
        <w:t>Event Schedule:</w:t>
      </w:r>
      <w:bookmarkEnd w:id="0"/>
    </w:p>
    <w:tbl>
      <w:tblPr>
        <w:tblStyle w:val="TableGrid"/>
        <w:tblW w:w="0" w:type="auto"/>
        <w:tblLook w:val="04A0" w:firstRow="1" w:lastRow="0" w:firstColumn="1" w:lastColumn="0" w:noHBand="0" w:noVBand="1"/>
      </w:tblPr>
      <w:tblGrid>
        <w:gridCol w:w="3047"/>
        <w:gridCol w:w="2631"/>
        <w:gridCol w:w="3338"/>
      </w:tblGrid>
      <w:tr w:rsidR="00055656" w:rsidRPr="00055656" w14:paraId="68D5D651" w14:textId="77777777" w:rsidTr="00A66F5F">
        <w:tc>
          <w:tcPr>
            <w:tcW w:w="3047" w:type="dxa"/>
          </w:tcPr>
          <w:p w14:paraId="0CD6EFCC" w14:textId="77777777" w:rsidR="00055656" w:rsidRPr="00055656" w:rsidRDefault="00055656" w:rsidP="00055656">
            <w:pPr>
              <w:rPr>
                <w:b/>
              </w:rPr>
            </w:pPr>
            <w:r w:rsidRPr="00055656">
              <w:rPr>
                <w:b/>
              </w:rPr>
              <w:t>Time</w:t>
            </w:r>
          </w:p>
        </w:tc>
        <w:tc>
          <w:tcPr>
            <w:tcW w:w="2631" w:type="dxa"/>
          </w:tcPr>
          <w:p w14:paraId="2CBA18D0" w14:textId="77777777" w:rsidR="00055656" w:rsidRPr="00055656" w:rsidRDefault="00055656" w:rsidP="00055656">
            <w:pPr>
              <w:rPr>
                <w:b/>
              </w:rPr>
            </w:pPr>
            <w:r w:rsidRPr="00055656">
              <w:rPr>
                <w:b/>
              </w:rPr>
              <w:t>Item</w:t>
            </w:r>
          </w:p>
        </w:tc>
        <w:tc>
          <w:tcPr>
            <w:tcW w:w="3338" w:type="dxa"/>
          </w:tcPr>
          <w:p w14:paraId="7A56A3C6" w14:textId="77777777" w:rsidR="00055656" w:rsidRPr="00055656" w:rsidRDefault="00055656" w:rsidP="00055656">
            <w:pPr>
              <w:rPr>
                <w:b/>
              </w:rPr>
            </w:pPr>
            <w:r w:rsidRPr="00055656">
              <w:rPr>
                <w:b/>
              </w:rPr>
              <w:t>Location</w:t>
            </w:r>
          </w:p>
        </w:tc>
      </w:tr>
      <w:tr w:rsidR="00055656" w14:paraId="7D2B4F18" w14:textId="77777777" w:rsidTr="00A66F5F">
        <w:tc>
          <w:tcPr>
            <w:tcW w:w="3047" w:type="dxa"/>
          </w:tcPr>
          <w:p w14:paraId="6E8BD723" w14:textId="2EA97A83" w:rsidR="00055656" w:rsidRDefault="00055656" w:rsidP="009B49D3">
            <w:r>
              <w:t xml:space="preserve">Sat </w:t>
            </w:r>
            <w:r w:rsidR="009B49D3">
              <w:t>1</w:t>
            </w:r>
            <w:r w:rsidR="00A66F5F">
              <w:t>8</w:t>
            </w:r>
            <w:r w:rsidR="009B49D3">
              <w:rPr>
                <w:vertAlign w:val="superscript"/>
              </w:rPr>
              <w:t>t</w:t>
            </w:r>
            <w:r w:rsidR="004C7C85">
              <w:rPr>
                <w:vertAlign w:val="superscript"/>
              </w:rPr>
              <w:t>h</w:t>
            </w:r>
            <w:r>
              <w:t xml:space="preserve"> May 0</w:t>
            </w:r>
            <w:r w:rsidR="00A66F5F">
              <w:t>83</w:t>
            </w:r>
            <w:r>
              <w:t>0</w:t>
            </w:r>
          </w:p>
        </w:tc>
        <w:tc>
          <w:tcPr>
            <w:tcW w:w="2631" w:type="dxa"/>
          </w:tcPr>
          <w:p w14:paraId="05C94145" w14:textId="77777777" w:rsidR="00055656" w:rsidRDefault="00055656" w:rsidP="00055656">
            <w:r>
              <w:t>Event briefing</w:t>
            </w:r>
          </w:p>
        </w:tc>
        <w:tc>
          <w:tcPr>
            <w:tcW w:w="3338" w:type="dxa"/>
          </w:tcPr>
          <w:p w14:paraId="14D9A8BE" w14:textId="0F57BA95" w:rsidR="00055656" w:rsidRDefault="00A66F5F" w:rsidP="00055656">
            <w:r>
              <w:t xml:space="preserve">Royal Dart Yacht Club, </w:t>
            </w:r>
            <w:proofErr w:type="spellStart"/>
            <w:r>
              <w:t>Kingswear</w:t>
            </w:r>
            <w:proofErr w:type="spellEnd"/>
          </w:p>
        </w:tc>
      </w:tr>
      <w:tr w:rsidR="00055656" w14:paraId="220AC896" w14:textId="77777777" w:rsidTr="00A66F5F">
        <w:tc>
          <w:tcPr>
            <w:tcW w:w="3047" w:type="dxa"/>
          </w:tcPr>
          <w:p w14:paraId="01865644" w14:textId="2FA2A48B" w:rsidR="00055656" w:rsidRDefault="00A66F5F" w:rsidP="00055656">
            <w:r>
              <w:t>0930</w:t>
            </w:r>
          </w:p>
        </w:tc>
        <w:tc>
          <w:tcPr>
            <w:tcW w:w="2631" w:type="dxa"/>
          </w:tcPr>
          <w:p w14:paraId="19A81CA3" w14:textId="5CC21E05" w:rsidR="00055656" w:rsidRDefault="00A66F5F" w:rsidP="00055656">
            <w:r>
              <w:t>Race starts (run leg 1)</w:t>
            </w:r>
          </w:p>
        </w:tc>
        <w:tc>
          <w:tcPr>
            <w:tcW w:w="3338" w:type="dxa"/>
          </w:tcPr>
          <w:p w14:paraId="615F59F4" w14:textId="1DF4E57B" w:rsidR="00055656" w:rsidRDefault="00A66F5F" w:rsidP="00055656">
            <w:proofErr w:type="spellStart"/>
            <w:r>
              <w:t>Kingswear</w:t>
            </w:r>
            <w:proofErr w:type="spellEnd"/>
          </w:p>
        </w:tc>
      </w:tr>
      <w:tr w:rsidR="00055656" w14:paraId="54BEDFAD" w14:textId="77777777" w:rsidTr="00A66F5F">
        <w:tc>
          <w:tcPr>
            <w:tcW w:w="3047" w:type="dxa"/>
          </w:tcPr>
          <w:p w14:paraId="0660BAB2" w14:textId="257ECBF6" w:rsidR="00055656" w:rsidRDefault="00A66F5F" w:rsidP="00055656">
            <w:r>
              <w:t xml:space="preserve">AM / </w:t>
            </w:r>
            <w:r w:rsidR="00055656">
              <w:t>PM</w:t>
            </w:r>
          </w:p>
        </w:tc>
        <w:tc>
          <w:tcPr>
            <w:tcW w:w="2631" w:type="dxa"/>
          </w:tcPr>
          <w:p w14:paraId="47E6FF7A" w14:textId="77777777" w:rsidR="00055656" w:rsidRDefault="00055656" w:rsidP="00055656">
            <w:r>
              <w:t>Teams sail to Salcombe</w:t>
            </w:r>
          </w:p>
        </w:tc>
        <w:tc>
          <w:tcPr>
            <w:tcW w:w="3338" w:type="dxa"/>
          </w:tcPr>
          <w:p w14:paraId="03E3C9BC" w14:textId="77777777" w:rsidR="00055656" w:rsidRDefault="00055656" w:rsidP="00055656"/>
        </w:tc>
      </w:tr>
      <w:tr w:rsidR="00055656" w14:paraId="673F8941" w14:textId="77777777" w:rsidTr="00A66F5F">
        <w:tc>
          <w:tcPr>
            <w:tcW w:w="3047" w:type="dxa"/>
          </w:tcPr>
          <w:p w14:paraId="3997DA65" w14:textId="77777777" w:rsidR="00055656" w:rsidRDefault="00055656" w:rsidP="00055656">
            <w:r>
              <w:t>PM (end of Sat)</w:t>
            </w:r>
          </w:p>
        </w:tc>
        <w:tc>
          <w:tcPr>
            <w:tcW w:w="2631" w:type="dxa"/>
          </w:tcPr>
          <w:p w14:paraId="11A239C6" w14:textId="581C14A5" w:rsidR="00055656" w:rsidRDefault="00A66F5F" w:rsidP="00055656">
            <w:r>
              <w:t>Complete</w:t>
            </w:r>
            <w:r w:rsidR="00055656">
              <w:t xml:space="preserve"> Run 2</w:t>
            </w:r>
          </w:p>
        </w:tc>
        <w:tc>
          <w:tcPr>
            <w:tcW w:w="3338" w:type="dxa"/>
          </w:tcPr>
          <w:p w14:paraId="178F15AF" w14:textId="2D81B8F0" w:rsidR="00055656" w:rsidRDefault="00055656" w:rsidP="00055656">
            <w:r>
              <w:t>Moor yachts in Salcombe Harbour</w:t>
            </w:r>
            <w:r w:rsidR="00A66F5F">
              <w:t xml:space="preserve"> as directed by Harbour Master</w:t>
            </w:r>
          </w:p>
        </w:tc>
      </w:tr>
      <w:tr w:rsidR="00055656" w14:paraId="5548AAB2" w14:textId="77777777" w:rsidTr="00A66F5F">
        <w:tc>
          <w:tcPr>
            <w:tcW w:w="3047" w:type="dxa"/>
          </w:tcPr>
          <w:p w14:paraId="0B8162AD" w14:textId="77777777" w:rsidR="00055656" w:rsidRDefault="00055656" w:rsidP="00055656"/>
        </w:tc>
        <w:tc>
          <w:tcPr>
            <w:tcW w:w="2631" w:type="dxa"/>
          </w:tcPr>
          <w:p w14:paraId="7DB33513" w14:textId="77777777" w:rsidR="00055656" w:rsidRDefault="00055656" w:rsidP="00055656"/>
        </w:tc>
        <w:tc>
          <w:tcPr>
            <w:tcW w:w="3338" w:type="dxa"/>
          </w:tcPr>
          <w:p w14:paraId="5F081CE0" w14:textId="77777777" w:rsidR="00055656" w:rsidRDefault="00055656" w:rsidP="00055656"/>
        </w:tc>
      </w:tr>
      <w:tr w:rsidR="00A66F5F" w14:paraId="1AA9A770" w14:textId="77777777" w:rsidTr="00A66F5F">
        <w:tc>
          <w:tcPr>
            <w:tcW w:w="3047" w:type="dxa"/>
          </w:tcPr>
          <w:p w14:paraId="64844DDF" w14:textId="1FFF7ABA" w:rsidR="00A66F5F" w:rsidRDefault="00A66F5F" w:rsidP="0067157B">
            <w:r>
              <w:t>Sun 19</w:t>
            </w:r>
            <w:r w:rsidRPr="00A66F5F">
              <w:rPr>
                <w:vertAlign w:val="superscript"/>
              </w:rPr>
              <w:t>th</w:t>
            </w:r>
            <w:r>
              <w:t xml:space="preserve"> May 0930</w:t>
            </w:r>
          </w:p>
        </w:tc>
        <w:tc>
          <w:tcPr>
            <w:tcW w:w="2631" w:type="dxa"/>
          </w:tcPr>
          <w:p w14:paraId="42AC49EA" w14:textId="5A951537" w:rsidR="00A66F5F" w:rsidRDefault="00A66F5F" w:rsidP="00055656">
            <w:r>
              <w:t>Rowing race to yachts</w:t>
            </w:r>
          </w:p>
        </w:tc>
        <w:tc>
          <w:tcPr>
            <w:tcW w:w="3338" w:type="dxa"/>
          </w:tcPr>
          <w:p w14:paraId="669C710B" w14:textId="4C4FAD84" w:rsidR="00A66F5F" w:rsidRDefault="00A66F5F" w:rsidP="00055656">
            <w:r>
              <w:t xml:space="preserve">East </w:t>
            </w:r>
            <w:proofErr w:type="spellStart"/>
            <w:r>
              <w:t>Portlemouth</w:t>
            </w:r>
            <w:proofErr w:type="spellEnd"/>
            <w:r>
              <w:t xml:space="preserve"> Beach</w:t>
            </w:r>
          </w:p>
        </w:tc>
      </w:tr>
      <w:tr w:rsidR="00055656" w14:paraId="5B299F8A" w14:textId="77777777" w:rsidTr="00A66F5F">
        <w:tc>
          <w:tcPr>
            <w:tcW w:w="3047" w:type="dxa"/>
          </w:tcPr>
          <w:p w14:paraId="5FC94907" w14:textId="16A792A8" w:rsidR="00055656" w:rsidRDefault="00A66F5F" w:rsidP="0067157B">
            <w:r>
              <w:t>Approx 10am</w:t>
            </w:r>
          </w:p>
        </w:tc>
        <w:tc>
          <w:tcPr>
            <w:tcW w:w="2631" w:type="dxa"/>
          </w:tcPr>
          <w:p w14:paraId="48036DA1" w14:textId="77777777" w:rsidR="00055656" w:rsidRDefault="00055656" w:rsidP="00055656">
            <w:r>
              <w:t>2</w:t>
            </w:r>
            <w:r w:rsidRPr="00055656">
              <w:rPr>
                <w:vertAlign w:val="superscript"/>
              </w:rPr>
              <w:t>nd</w:t>
            </w:r>
            <w:r>
              <w:t xml:space="preserve"> Sailing leg starts</w:t>
            </w:r>
          </w:p>
        </w:tc>
        <w:tc>
          <w:tcPr>
            <w:tcW w:w="3338" w:type="dxa"/>
          </w:tcPr>
          <w:p w14:paraId="46919C65" w14:textId="69894269" w:rsidR="00055656" w:rsidRDefault="00055656" w:rsidP="00055656">
            <w:r>
              <w:t xml:space="preserve">Salcombe </w:t>
            </w:r>
            <w:r w:rsidR="002F1181">
              <w:t>H</w:t>
            </w:r>
            <w:r>
              <w:t>arbour limits transit</w:t>
            </w:r>
          </w:p>
        </w:tc>
      </w:tr>
      <w:tr w:rsidR="00055656" w14:paraId="49C0A973" w14:textId="77777777" w:rsidTr="00A66F5F">
        <w:tc>
          <w:tcPr>
            <w:tcW w:w="3047" w:type="dxa"/>
          </w:tcPr>
          <w:p w14:paraId="66DA4A98" w14:textId="54B17F01" w:rsidR="00055656" w:rsidRDefault="00055656" w:rsidP="00055656">
            <w:r>
              <w:t>PM</w:t>
            </w:r>
          </w:p>
        </w:tc>
        <w:tc>
          <w:tcPr>
            <w:tcW w:w="2631" w:type="dxa"/>
          </w:tcPr>
          <w:p w14:paraId="5F6CA4C6" w14:textId="77777777" w:rsidR="00055656" w:rsidRDefault="00055656" w:rsidP="00055656">
            <w:r>
              <w:t>3</w:t>
            </w:r>
            <w:r w:rsidRPr="00055656">
              <w:rPr>
                <w:vertAlign w:val="superscript"/>
              </w:rPr>
              <w:t>rd</w:t>
            </w:r>
            <w:r>
              <w:t xml:space="preserve"> running leg</w:t>
            </w:r>
          </w:p>
        </w:tc>
        <w:tc>
          <w:tcPr>
            <w:tcW w:w="3338" w:type="dxa"/>
          </w:tcPr>
          <w:p w14:paraId="65FA2DEC" w14:textId="77777777" w:rsidR="00055656" w:rsidRDefault="003A066F" w:rsidP="009B49D3">
            <w:r>
              <w:t xml:space="preserve">Finish at </w:t>
            </w:r>
            <w:r w:rsidR="009B49D3" w:rsidRPr="009B49D3">
              <w:rPr>
                <w:b/>
              </w:rPr>
              <w:t>Yealm Yacht Club</w:t>
            </w:r>
          </w:p>
        </w:tc>
      </w:tr>
      <w:tr w:rsidR="00055656" w14:paraId="0D2FAA17" w14:textId="77777777" w:rsidTr="00A66F5F">
        <w:tc>
          <w:tcPr>
            <w:tcW w:w="3047" w:type="dxa"/>
          </w:tcPr>
          <w:p w14:paraId="7F317E22" w14:textId="59DD8DE0" w:rsidR="00055656" w:rsidRDefault="003A066F" w:rsidP="00055656">
            <w:r>
              <w:t>1</w:t>
            </w:r>
            <w:r w:rsidR="00A66F5F">
              <w:t>700</w:t>
            </w:r>
          </w:p>
        </w:tc>
        <w:tc>
          <w:tcPr>
            <w:tcW w:w="2631" w:type="dxa"/>
          </w:tcPr>
          <w:p w14:paraId="28C0EAFE" w14:textId="27141B79" w:rsidR="00055656" w:rsidRDefault="003A066F" w:rsidP="00055656">
            <w:r>
              <w:t>Event cut</w:t>
            </w:r>
            <w:r w:rsidR="002F1181">
              <w:t>-</w:t>
            </w:r>
            <w:r>
              <w:t>off time</w:t>
            </w:r>
          </w:p>
        </w:tc>
        <w:tc>
          <w:tcPr>
            <w:tcW w:w="3338" w:type="dxa"/>
          </w:tcPr>
          <w:p w14:paraId="0C03E9DE" w14:textId="77777777" w:rsidR="00055656" w:rsidRDefault="00055656" w:rsidP="00055656"/>
        </w:tc>
      </w:tr>
      <w:tr w:rsidR="00055656" w14:paraId="3B22C067" w14:textId="77777777" w:rsidTr="00A66F5F">
        <w:tc>
          <w:tcPr>
            <w:tcW w:w="3047" w:type="dxa"/>
          </w:tcPr>
          <w:p w14:paraId="789CEFEC" w14:textId="327BDCAB" w:rsidR="00055656" w:rsidRDefault="003A066F" w:rsidP="00055656">
            <w:r>
              <w:t>1</w:t>
            </w:r>
            <w:r w:rsidR="00A66F5F">
              <w:t>7</w:t>
            </w:r>
            <w:r>
              <w:t xml:space="preserve">00 </w:t>
            </w:r>
            <w:r w:rsidR="00D02FE3">
              <w:t>–</w:t>
            </w:r>
            <w:r>
              <w:t xml:space="preserve"> onwards</w:t>
            </w:r>
          </w:p>
        </w:tc>
        <w:tc>
          <w:tcPr>
            <w:tcW w:w="2631" w:type="dxa"/>
          </w:tcPr>
          <w:p w14:paraId="37AD1A16" w14:textId="77777777" w:rsidR="00055656" w:rsidRDefault="00140422" w:rsidP="00055656">
            <w:r>
              <w:t>Priz</w:t>
            </w:r>
            <w:r w:rsidR="003A066F">
              <w:t xml:space="preserve">e giving / </w:t>
            </w:r>
            <w:proofErr w:type="spellStart"/>
            <w:r w:rsidR="003A066F">
              <w:t>bbq</w:t>
            </w:r>
            <w:proofErr w:type="spellEnd"/>
          </w:p>
        </w:tc>
        <w:tc>
          <w:tcPr>
            <w:tcW w:w="3338" w:type="dxa"/>
          </w:tcPr>
          <w:p w14:paraId="06CE8075" w14:textId="77777777" w:rsidR="00055656" w:rsidRDefault="003A066F" w:rsidP="00055656">
            <w:r>
              <w:t>Yealm Yacht Club</w:t>
            </w:r>
          </w:p>
        </w:tc>
      </w:tr>
    </w:tbl>
    <w:p w14:paraId="3F3BF63A" w14:textId="77777777" w:rsidR="00485221" w:rsidRPr="00485221" w:rsidRDefault="00485221" w:rsidP="009B49D3">
      <w:pPr>
        <w:pStyle w:val="Heading1"/>
      </w:pPr>
      <w:bookmarkStart w:id="1" w:name="_Toc159269616"/>
      <w:r>
        <w:t>Timings:</w:t>
      </w:r>
      <w:bookmarkEnd w:id="1"/>
    </w:p>
    <w:p w14:paraId="7A61DB7E" w14:textId="77777777" w:rsidR="00485221" w:rsidRDefault="00485221" w:rsidP="00055656">
      <w:r>
        <w:t>The event is continuous, so you need to be slick at getting into your t</w:t>
      </w:r>
      <w:r w:rsidR="009C6C36">
        <w:t>ender and getting to the beach.  I</w:t>
      </w:r>
      <w:r>
        <w:t xml:space="preserve">t </w:t>
      </w:r>
      <w:r w:rsidR="00F33A88">
        <w:t xml:space="preserve">is your total time that counts, </w:t>
      </w:r>
      <w:r>
        <w:t>including transitions</w:t>
      </w:r>
      <w:r w:rsidR="00F33A88">
        <w:t>, running and sailing</w:t>
      </w:r>
      <w:r>
        <w:t>.</w:t>
      </w:r>
    </w:p>
    <w:p w14:paraId="172E7B78" w14:textId="77777777" w:rsidR="0063604F" w:rsidRDefault="0063604F" w:rsidP="00055656">
      <w:r>
        <w:t>The timings of the event are based on a fair bit of trust and team member participation!</w:t>
      </w:r>
    </w:p>
    <w:p w14:paraId="6D436676" w14:textId="77777777" w:rsidR="0063604F" w:rsidRPr="005712AD" w:rsidRDefault="0063604F" w:rsidP="00055656">
      <w:pPr>
        <w:rPr>
          <w:b/>
        </w:rPr>
      </w:pPr>
      <w:r w:rsidRPr="005712AD">
        <w:rPr>
          <w:b/>
        </w:rPr>
        <w:t>Each team is required to c</w:t>
      </w:r>
      <w:r w:rsidR="009C6C36" w:rsidRPr="005712AD">
        <w:rPr>
          <w:b/>
        </w:rPr>
        <w:t>apture</w:t>
      </w:r>
      <w:r w:rsidRPr="005712AD">
        <w:rPr>
          <w:b/>
        </w:rPr>
        <w:t xml:space="preserve"> the following information:</w:t>
      </w:r>
    </w:p>
    <w:tbl>
      <w:tblPr>
        <w:tblStyle w:val="TableGrid"/>
        <w:tblW w:w="0" w:type="auto"/>
        <w:tblLook w:val="04A0" w:firstRow="1" w:lastRow="0" w:firstColumn="1" w:lastColumn="0" w:noHBand="0" w:noVBand="1"/>
      </w:tblPr>
      <w:tblGrid>
        <w:gridCol w:w="4633"/>
        <w:gridCol w:w="4383"/>
      </w:tblGrid>
      <w:tr w:rsidR="0063604F" w14:paraId="6C3AF867" w14:textId="77777777" w:rsidTr="0063604F">
        <w:tc>
          <w:tcPr>
            <w:tcW w:w="4644" w:type="dxa"/>
          </w:tcPr>
          <w:p w14:paraId="4DBE9BBA" w14:textId="77777777" w:rsidR="0063604F" w:rsidRDefault="0063604F" w:rsidP="00055656">
            <w:r>
              <w:t>Race Start Sat:</w:t>
            </w:r>
          </w:p>
        </w:tc>
        <w:tc>
          <w:tcPr>
            <w:tcW w:w="4395" w:type="dxa"/>
          </w:tcPr>
          <w:p w14:paraId="246906EA" w14:textId="1FF118C4" w:rsidR="0063604F" w:rsidRDefault="00A66F5F" w:rsidP="00055656">
            <w:r>
              <w:t>093</w:t>
            </w:r>
            <w:r w:rsidR="0063604F">
              <w:t>0</w:t>
            </w:r>
          </w:p>
        </w:tc>
      </w:tr>
      <w:tr w:rsidR="0063604F" w14:paraId="318877EA" w14:textId="77777777" w:rsidTr="0063604F">
        <w:tc>
          <w:tcPr>
            <w:tcW w:w="4644" w:type="dxa"/>
          </w:tcPr>
          <w:p w14:paraId="2D586681" w14:textId="77777777" w:rsidR="0063604F" w:rsidRPr="0063604F" w:rsidRDefault="0063604F" w:rsidP="00055656">
            <w:r w:rsidRPr="0063604F">
              <w:t>Cross Start Line (Dartmouth)</w:t>
            </w:r>
          </w:p>
        </w:tc>
        <w:tc>
          <w:tcPr>
            <w:tcW w:w="4395" w:type="dxa"/>
          </w:tcPr>
          <w:p w14:paraId="336129AC" w14:textId="77777777" w:rsidR="0063604F" w:rsidRDefault="0063604F" w:rsidP="00055656"/>
        </w:tc>
      </w:tr>
      <w:tr w:rsidR="0063604F" w14:paraId="6F0D99EC" w14:textId="77777777" w:rsidTr="0063604F">
        <w:tc>
          <w:tcPr>
            <w:tcW w:w="4644" w:type="dxa"/>
          </w:tcPr>
          <w:p w14:paraId="5B6D09F9" w14:textId="77777777" w:rsidR="0063604F" w:rsidRPr="0063604F" w:rsidRDefault="0063604F" w:rsidP="00055656">
            <w:r w:rsidRPr="0063604F">
              <w:t>Cross Finish Line (Salcombe)</w:t>
            </w:r>
          </w:p>
        </w:tc>
        <w:tc>
          <w:tcPr>
            <w:tcW w:w="4395" w:type="dxa"/>
          </w:tcPr>
          <w:p w14:paraId="0124779E" w14:textId="77777777" w:rsidR="0063604F" w:rsidRDefault="0063604F" w:rsidP="00055656"/>
        </w:tc>
      </w:tr>
      <w:tr w:rsidR="0063604F" w14:paraId="48D2CDDD" w14:textId="77777777" w:rsidTr="0063604F">
        <w:tc>
          <w:tcPr>
            <w:tcW w:w="4644" w:type="dxa"/>
          </w:tcPr>
          <w:p w14:paraId="77D6F568" w14:textId="77777777" w:rsidR="0063604F" w:rsidRDefault="005C16E0" w:rsidP="00055656">
            <w:r>
              <w:t xml:space="preserve">Finish Run 2 (East </w:t>
            </w:r>
            <w:proofErr w:type="spellStart"/>
            <w:r>
              <w:t>Portlemouth</w:t>
            </w:r>
            <w:proofErr w:type="spellEnd"/>
            <w:r w:rsidR="0063604F">
              <w:t xml:space="preserve"> Beach)</w:t>
            </w:r>
          </w:p>
        </w:tc>
        <w:tc>
          <w:tcPr>
            <w:tcW w:w="4395" w:type="dxa"/>
          </w:tcPr>
          <w:p w14:paraId="0C919A22" w14:textId="77777777" w:rsidR="0063604F" w:rsidRDefault="0063604F" w:rsidP="00055656"/>
        </w:tc>
      </w:tr>
      <w:tr w:rsidR="0063604F" w14:paraId="0E1F9C23" w14:textId="77777777" w:rsidTr="0063604F">
        <w:tc>
          <w:tcPr>
            <w:tcW w:w="4644" w:type="dxa"/>
          </w:tcPr>
          <w:p w14:paraId="5A306403" w14:textId="77777777" w:rsidR="0063604F" w:rsidRDefault="0063604F" w:rsidP="00055656"/>
        </w:tc>
        <w:tc>
          <w:tcPr>
            <w:tcW w:w="4395" w:type="dxa"/>
          </w:tcPr>
          <w:p w14:paraId="0D79A0EF" w14:textId="77777777" w:rsidR="0063604F" w:rsidRDefault="0063604F" w:rsidP="00055656"/>
        </w:tc>
      </w:tr>
      <w:tr w:rsidR="0063604F" w14:paraId="75207300" w14:textId="77777777" w:rsidTr="0063604F">
        <w:tc>
          <w:tcPr>
            <w:tcW w:w="4644" w:type="dxa"/>
          </w:tcPr>
          <w:p w14:paraId="6DB59DBD" w14:textId="77777777" w:rsidR="0063604F" w:rsidRDefault="0063604F" w:rsidP="00055656">
            <w:r>
              <w:t>Race Start Sun</w:t>
            </w:r>
          </w:p>
        </w:tc>
        <w:tc>
          <w:tcPr>
            <w:tcW w:w="4395" w:type="dxa"/>
          </w:tcPr>
          <w:p w14:paraId="6B71503F" w14:textId="6584B01A" w:rsidR="0063604F" w:rsidRDefault="0063604F" w:rsidP="00055656">
            <w:r>
              <w:t>0</w:t>
            </w:r>
            <w:r w:rsidR="00A66F5F">
              <w:t>930</w:t>
            </w:r>
          </w:p>
        </w:tc>
      </w:tr>
      <w:tr w:rsidR="0063604F" w14:paraId="00DD1CC5" w14:textId="77777777" w:rsidTr="0063604F">
        <w:tc>
          <w:tcPr>
            <w:tcW w:w="4644" w:type="dxa"/>
          </w:tcPr>
          <w:p w14:paraId="78E8B96A" w14:textId="77777777" w:rsidR="0063604F" w:rsidRDefault="0063604F" w:rsidP="00055656">
            <w:r>
              <w:t>Cross Finish Line (Yealm)</w:t>
            </w:r>
          </w:p>
        </w:tc>
        <w:tc>
          <w:tcPr>
            <w:tcW w:w="4395" w:type="dxa"/>
          </w:tcPr>
          <w:p w14:paraId="131DFF70" w14:textId="77777777" w:rsidR="0063604F" w:rsidRDefault="0063604F" w:rsidP="00055656"/>
        </w:tc>
      </w:tr>
      <w:tr w:rsidR="0063604F" w14:paraId="58EBAC65" w14:textId="77777777" w:rsidTr="0063604F">
        <w:tc>
          <w:tcPr>
            <w:tcW w:w="4644" w:type="dxa"/>
          </w:tcPr>
          <w:p w14:paraId="3DA56412" w14:textId="77777777" w:rsidR="0063604F" w:rsidRDefault="0063604F" w:rsidP="009331F1">
            <w:r>
              <w:t>Finish Run 3 (</w:t>
            </w:r>
            <w:r w:rsidR="009331F1">
              <w:t>YYC</w:t>
            </w:r>
            <w:r>
              <w:t>)</w:t>
            </w:r>
          </w:p>
        </w:tc>
        <w:tc>
          <w:tcPr>
            <w:tcW w:w="4395" w:type="dxa"/>
          </w:tcPr>
          <w:p w14:paraId="0CFCCA5B" w14:textId="77777777" w:rsidR="0063604F" w:rsidRDefault="0063604F" w:rsidP="00055656"/>
        </w:tc>
      </w:tr>
    </w:tbl>
    <w:p w14:paraId="64418664" w14:textId="77777777" w:rsidR="0063604F" w:rsidRDefault="0063604F" w:rsidP="00055656"/>
    <w:p w14:paraId="40CD9327" w14:textId="77777777" w:rsidR="0063604F" w:rsidRDefault="0063604F" w:rsidP="00055656">
      <w:r>
        <w:t>Teams are encouraged to record their own running times as well, but this is not essential, it is only for interest and personal satisfaction.</w:t>
      </w:r>
      <w:r w:rsidR="00F33A88">
        <w:t xml:space="preserve">  These times can then be posted as part of the results on the web site.</w:t>
      </w:r>
    </w:p>
    <w:p w14:paraId="29931D6E" w14:textId="4671E346" w:rsidR="00055656" w:rsidRDefault="00055656" w:rsidP="009B49D3">
      <w:pPr>
        <w:pStyle w:val="Heading1"/>
      </w:pPr>
      <w:bookmarkStart w:id="2" w:name="_Toc159269617"/>
      <w:r>
        <w:t>Event Briefing 0</w:t>
      </w:r>
      <w:r w:rsidR="00A66F5F">
        <w:t>83</w:t>
      </w:r>
      <w:r>
        <w:t xml:space="preserve">0 Sat </w:t>
      </w:r>
      <w:r w:rsidR="009B49D3">
        <w:t>1</w:t>
      </w:r>
      <w:r w:rsidR="00A66F5F">
        <w:t>8</w:t>
      </w:r>
      <w:r w:rsidR="009B49D3">
        <w:rPr>
          <w:vertAlign w:val="superscript"/>
        </w:rPr>
        <w:t>t</w:t>
      </w:r>
      <w:r w:rsidR="0067157B">
        <w:rPr>
          <w:vertAlign w:val="superscript"/>
        </w:rPr>
        <w:t>h</w:t>
      </w:r>
      <w:r>
        <w:t xml:space="preserve"> May</w:t>
      </w:r>
      <w:bookmarkEnd w:id="2"/>
    </w:p>
    <w:p w14:paraId="0BDCCBC6" w14:textId="1C4F99B2" w:rsidR="00055656" w:rsidRDefault="00055656" w:rsidP="00055656">
      <w:r>
        <w:t xml:space="preserve">Held in </w:t>
      </w:r>
      <w:r w:rsidR="00A66F5F">
        <w:t xml:space="preserve">Royal Dart </w:t>
      </w:r>
      <w:r>
        <w:t>Yacht Club,</w:t>
      </w:r>
      <w:r w:rsidRPr="00055656">
        <w:t xml:space="preserve"> </w:t>
      </w:r>
      <w:r w:rsidR="00A66F5F" w:rsidRPr="002A37A3">
        <w:t xml:space="preserve">Priory St, </w:t>
      </w:r>
      <w:proofErr w:type="spellStart"/>
      <w:r w:rsidR="00A66F5F" w:rsidRPr="002A37A3">
        <w:t>Kingswear</w:t>
      </w:r>
      <w:proofErr w:type="spellEnd"/>
      <w:r w:rsidR="00A66F5F" w:rsidRPr="002A37A3">
        <w:t>, Dartmouth TQ6 0AB</w:t>
      </w:r>
      <w:r w:rsidR="003A066F">
        <w:t xml:space="preserve">.  </w:t>
      </w:r>
      <w:r w:rsidR="00667495" w:rsidRPr="00667495">
        <w:t>Tea, coffee, bacon or sausage roll breakfasts will be available for purchase</w:t>
      </w:r>
      <w:r w:rsidR="00667495">
        <w:t xml:space="preserve">. </w:t>
      </w:r>
    </w:p>
    <w:p w14:paraId="308210FF" w14:textId="7517511F" w:rsidR="00055656" w:rsidRDefault="00055656" w:rsidP="00055656">
      <w:r>
        <w:t xml:space="preserve">Event briefing must be attended by all entrants.  The runners starting leg 1 should come ready to run </w:t>
      </w:r>
      <w:r w:rsidR="003A066F">
        <w:t>as there will not be time after the briefing to get back to yachts before the start.</w:t>
      </w:r>
    </w:p>
    <w:p w14:paraId="18CD2A1B" w14:textId="77777777" w:rsidR="003A066F" w:rsidRDefault="003A066F" w:rsidP="009B49D3">
      <w:pPr>
        <w:pStyle w:val="Heading1"/>
      </w:pPr>
      <w:bookmarkStart w:id="3" w:name="_Toc159269618"/>
      <w:r>
        <w:lastRenderedPageBreak/>
        <w:t>Race Start:</w:t>
      </w:r>
      <w:bookmarkEnd w:id="3"/>
    </w:p>
    <w:p w14:paraId="11D4FF57" w14:textId="07963607" w:rsidR="003A066F" w:rsidRDefault="003A066F" w:rsidP="003A066F">
      <w:r>
        <w:t>Runners to ga</w:t>
      </w:r>
      <w:r w:rsidR="00A66F5F">
        <w:t xml:space="preserve">ther </w:t>
      </w:r>
      <w:r w:rsidR="0026635A">
        <w:t>as instructed</w:t>
      </w:r>
      <w:r w:rsidR="00E40EBF">
        <w:t xml:space="preserve"> at the briefing</w:t>
      </w:r>
      <w:r w:rsidR="00A66F5F">
        <w:t xml:space="preserve"> for an 0930 start.</w:t>
      </w:r>
    </w:p>
    <w:p w14:paraId="3354628E" w14:textId="77777777" w:rsidR="003A066F" w:rsidRDefault="003A066F" w:rsidP="003A066F">
      <w:r>
        <w:t xml:space="preserve">Team members </w:t>
      </w:r>
      <w:r w:rsidR="002963B2">
        <w:t>should</w:t>
      </w:r>
      <w:r w:rsidR="00D02FE3">
        <w:t xml:space="preserve"> have plenty of time to watch </w:t>
      </w:r>
      <w:r w:rsidR="002963B2">
        <w:t>the start and return to yachts.</w:t>
      </w:r>
    </w:p>
    <w:p w14:paraId="4755B308" w14:textId="77777777" w:rsidR="00B32250" w:rsidRDefault="00B32250" w:rsidP="009B49D3">
      <w:pPr>
        <w:pStyle w:val="Heading1"/>
      </w:pPr>
      <w:bookmarkStart w:id="4" w:name="_Toc159269619"/>
      <w:r>
        <w:t>Run 1</w:t>
      </w:r>
      <w:bookmarkEnd w:id="4"/>
    </w:p>
    <w:p w14:paraId="3DC224C1" w14:textId="2FF13BDE" w:rsidR="00B32250" w:rsidRDefault="00B32250" w:rsidP="00B32250">
      <w:proofErr w:type="spellStart"/>
      <w:r>
        <w:t>Kingswear</w:t>
      </w:r>
      <w:proofErr w:type="spellEnd"/>
      <w:r w:rsidR="00A66F5F">
        <w:t xml:space="preserve"> – Daymark – Inner Froward Point (the very bottom bit!) – </w:t>
      </w:r>
      <w:proofErr w:type="spellStart"/>
      <w:r w:rsidR="00A66F5F">
        <w:t>Kingswear</w:t>
      </w:r>
      <w:proofErr w:type="spellEnd"/>
      <w:r w:rsidR="00A66F5F">
        <w:t xml:space="preserve"> Marina</w:t>
      </w:r>
    </w:p>
    <w:p w14:paraId="5C08DAB3" w14:textId="77777777" w:rsidR="00B32250" w:rsidRPr="00B32250" w:rsidRDefault="00B32250" w:rsidP="00B32250">
      <w:r>
        <w:t>See Running Map 1 in Appendix A</w:t>
      </w:r>
    </w:p>
    <w:p w14:paraId="5ABAF605" w14:textId="77777777" w:rsidR="002963B2" w:rsidRDefault="00F01398" w:rsidP="009B49D3">
      <w:pPr>
        <w:pStyle w:val="Heading1"/>
      </w:pPr>
      <w:bookmarkStart w:id="5" w:name="_Toc159269620"/>
      <w:r>
        <w:t xml:space="preserve">Transition 1 – </w:t>
      </w:r>
      <w:proofErr w:type="spellStart"/>
      <w:r>
        <w:t>Kingswear</w:t>
      </w:r>
      <w:proofErr w:type="spellEnd"/>
      <w:r>
        <w:t xml:space="preserve"> Marina</w:t>
      </w:r>
      <w:bookmarkEnd w:id="5"/>
    </w:p>
    <w:p w14:paraId="517CF45C" w14:textId="703EE883" w:rsidR="00F01398" w:rsidRDefault="00F01398" w:rsidP="00F01398">
      <w:r>
        <w:t xml:space="preserve">Runners to enter </w:t>
      </w:r>
      <w:proofErr w:type="spellStart"/>
      <w:r>
        <w:t>Kingswear</w:t>
      </w:r>
      <w:proofErr w:type="spellEnd"/>
      <w:r>
        <w:t xml:space="preserve"> Marina and find their yacht</w:t>
      </w:r>
      <w:r w:rsidR="00E350DE">
        <w:t xml:space="preserve">, either in its berth from Friday night, or </w:t>
      </w:r>
      <w:r>
        <w:t xml:space="preserve">on the </w:t>
      </w:r>
      <w:proofErr w:type="gramStart"/>
      <w:r>
        <w:t>visitors</w:t>
      </w:r>
      <w:proofErr w:type="gramEnd"/>
      <w:r>
        <w:t xml:space="preserve"> pontoon to the </w:t>
      </w:r>
      <w:r w:rsidR="00F33F1C">
        <w:t>s</w:t>
      </w:r>
      <w:r>
        <w:t xml:space="preserve">outh of the main marina.  </w:t>
      </w:r>
      <w:r w:rsidR="00E350DE">
        <w:t xml:space="preserve">If the </w:t>
      </w:r>
      <w:proofErr w:type="gramStart"/>
      <w:r w:rsidR="00E350DE">
        <w:t>visitors</w:t>
      </w:r>
      <w:proofErr w:type="gramEnd"/>
      <w:r w:rsidR="00E350DE">
        <w:t xml:space="preserve"> pontoon is full, yachts must hold off safely in the estuary and come alongside for collection only</w:t>
      </w:r>
      <w:r w:rsidR="00E350DE" w:rsidRPr="00E350DE">
        <w:rPr>
          <w:b/>
        </w:rPr>
        <w:t xml:space="preserve">.  </w:t>
      </w:r>
      <w:r w:rsidRPr="00E350DE">
        <w:rPr>
          <w:b/>
        </w:rPr>
        <w:t xml:space="preserve">Runners </w:t>
      </w:r>
      <w:r w:rsidR="00E40EBF">
        <w:rPr>
          <w:b/>
        </w:rPr>
        <w:t>MUST</w:t>
      </w:r>
      <w:r w:rsidRPr="00E350DE">
        <w:rPr>
          <w:b/>
        </w:rPr>
        <w:t xml:space="preserve"> </w:t>
      </w:r>
      <w:r w:rsidRPr="00397920">
        <w:rPr>
          <w:b/>
        </w:rPr>
        <w:t>walk in the marina</w:t>
      </w:r>
      <w:r w:rsidR="00E40EBF">
        <w:t xml:space="preserve"> (at risk of disqualification)</w:t>
      </w:r>
      <w:r>
        <w:t xml:space="preserve"> and sailing crews to manoeuvre carefully and safely once runners are aboard.  </w:t>
      </w:r>
      <w:r w:rsidR="00FE27EF">
        <w:t xml:space="preserve">A speed limit of 6 knots </w:t>
      </w:r>
      <w:r>
        <w:t>must be observed at all times</w:t>
      </w:r>
      <w:r w:rsidR="00747BD8">
        <w:t>, whilst proceeding to the start line</w:t>
      </w:r>
      <w:r>
        <w:t>.</w:t>
      </w:r>
    </w:p>
    <w:p w14:paraId="41B73F65" w14:textId="77777777" w:rsidR="00F01398" w:rsidRDefault="00F01398" w:rsidP="009B49D3">
      <w:pPr>
        <w:pStyle w:val="Heading1"/>
      </w:pPr>
      <w:bookmarkStart w:id="6" w:name="_Toc159269621"/>
      <w:r>
        <w:t>Sailing Leg 1</w:t>
      </w:r>
      <w:bookmarkEnd w:id="6"/>
    </w:p>
    <w:p w14:paraId="2E07D498" w14:textId="46A2829A" w:rsidR="00B32250" w:rsidRPr="00CF08A8" w:rsidRDefault="00B32250" w:rsidP="00B32250">
      <w:r w:rsidRPr="00CF08A8">
        <w:t>The start line is the RDYC transit, located on Blackstone Point.  Yacht engines must be switched off once the start line is crossed</w:t>
      </w:r>
      <w:r w:rsidR="00A66F5F">
        <w:t xml:space="preserve"> and the time of crossing the line recorded</w:t>
      </w:r>
      <w:r w:rsidRPr="00CF08A8">
        <w:t xml:space="preserve">.  Yachts must leave Western Blackstone Rock AND </w:t>
      </w:r>
      <w:proofErr w:type="spellStart"/>
      <w:r w:rsidRPr="00CF08A8">
        <w:t>Homestone</w:t>
      </w:r>
      <w:proofErr w:type="spellEnd"/>
      <w:r w:rsidRPr="00CF08A8">
        <w:t xml:space="preserve"> buoy to starboard.</w:t>
      </w:r>
    </w:p>
    <w:p w14:paraId="7D7388F5" w14:textId="77777777" w:rsidR="00B32250" w:rsidRDefault="00B32250" w:rsidP="00B32250">
      <w:r w:rsidRPr="00CF08A8">
        <w:t>Yachts are free to choose their best passage around Start Point to Salcombe Harbour.</w:t>
      </w:r>
    </w:p>
    <w:p w14:paraId="545A129E" w14:textId="4283D937" w:rsidR="00B32250" w:rsidRPr="00CF08A8" w:rsidRDefault="00B32250" w:rsidP="00B32250">
      <w:r w:rsidRPr="00CF08A8">
        <w:t>The finish line (and point where engines must be turned on) is the</w:t>
      </w:r>
      <w:r>
        <w:t xml:space="preserve"> </w:t>
      </w:r>
      <w:r w:rsidRPr="00CF08A8">
        <w:t>Salcombe Harbour Limit</w:t>
      </w:r>
      <w:r w:rsidR="009D4310">
        <w:t>s</w:t>
      </w:r>
      <w:r w:rsidRPr="00CF08A8">
        <w:t xml:space="preserve">, marked by a row of yellow buoys, and nominally when Great </w:t>
      </w:r>
      <w:proofErr w:type="spellStart"/>
      <w:r w:rsidRPr="00CF08A8">
        <w:t>Ee</w:t>
      </w:r>
      <w:r w:rsidR="00140422">
        <w:t>l</w:t>
      </w:r>
      <w:r w:rsidRPr="00CF08A8">
        <w:t>stone</w:t>
      </w:r>
      <w:proofErr w:type="spellEnd"/>
      <w:r w:rsidRPr="00CF08A8">
        <w:t xml:space="preserve"> Rock is on a bearing of 243 degrees.</w:t>
      </w:r>
      <w:r w:rsidR="00A66F5F">
        <w:t xml:space="preserve"> Time of crossing the finish line must be recorded.</w:t>
      </w:r>
    </w:p>
    <w:p w14:paraId="1E891BBB" w14:textId="77777777" w:rsidR="00747BD8" w:rsidRDefault="00747BD8" w:rsidP="009B49D3">
      <w:pPr>
        <w:pStyle w:val="Heading1"/>
      </w:pPr>
      <w:bookmarkStart w:id="7" w:name="_Toc159269622"/>
      <w:r>
        <w:t xml:space="preserve">Transition 2 – </w:t>
      </w:r>
      <w:r w:rsidR="00463EEC">
        <w:t xml:space="preserve">East </w:t>
      </w:r>
      <w:proofErr w:type="spellStart"/>
      <w:r w:rsidR="00463EEC">
        <w:t>Portlemouth</w:t>
      </w:r>
      <w:bookmarkEnd w:id="7"/>
      <w:proofErr w:type="spellEnd"/>
    </w:p>
    <w:p w14:paraId="106CB4D4" w14:textId="4F1DC3C9" w:rsidR="00317D40" w:rsidRDefault="005858D9" w:rsidP="00747BD8">
      <w:r>
        <w:t xml:space="preserve">Runners to be taken ashore by tender from the yachts.  They can either row themselves or be rowed by a member of the team.  Yachts are to anchor or pick up a mooring in the vicinity of </w:t>
      </w:r>
      <w:r w:rsidR="00CB2730">
        <w:t xml:space="preserve">East </w:t>
      </w:r>
      <w:proofErr w:type="spellStart"/>
      <w:r w:rsidR="00CB2730">
        <w:t>Portlemouth</w:t>
      </w:r>
      <w:proofErr w:type="spellEnd"/>
      <w:r>
        <w:t xml:space="preserve"> and await the return of their runners.  </w:t>
      </w:r>
      <w:r w:rsidR="00DE7E9C">
        <w:t xml:space="preserve">The race ends for the day, once runners set foot back on East </w:t>
      </w:r>
      <w:proofErr w:type="spellStart"/>
      <w:r w:rsidR="00DE7E9C">
        <w:t>Portlemouth</w:t>
      </w:r>
      <w:proofErr w:type="spellEnd"/>
      <w:r w:rsidR="00DE7E9C">
        <w:t xml:space="preserve"> beach. </w:t>
      </w:r>
      <w:r>
        <w:t>Once the runners are safely aboard</w:t>
      </w:r>
      <w:r w:rsidR="00C84467">
        <w:t xml:space="preserve"> yacht</w:t>
      </w:r>
      <w:r>
        <w:t xml:space="preserve">, proceed into the harbour to collect a </w:t>
      </w:r>
      <w:proofErr w:type="gramStart"/>
      <w:r>
        <w:t>visitors</w:t>
      </w:r>
      <w:proofErr w:type="gramEnd"/>
      <w:r>
        <w:t xml:space="preserve"> mooring (location to be advised</w:t>
      </w:r>
      <w:r w:rsidR="00F33F1C">
        <w:t xml:space="preserve"> </w:t>
      </w:r>
      <w:r w:rsidR="00CB2730">
        <w:t>by the harbour master</w:t>
      </w:r>
      <w:r>
        <w:t>).</w:t>
      </w:r>
    </w:p>
    <w:p w14:paraId="5D320776" w14:textId="77777777" w:rsidR="00B32250" w:rsidRDefault="00B32250" w:rsidP="009B49D3">
      <w:pPr>
        <w:pStyle w:val="Heading1"/>
      </w:pPr>
      <w:bookmarkStart w:id="8" w:name="_Toc159269623"/>
      <w:r>
        <w:t>Running Leg 2</w:t>
      </w:r>
      <w:bookmarkEnd w:id="8"/>
    </w:p>
    <w:p w14:paraId="6355162D" w14:textId="77777777" w:rsidR="00B32250" w:rsidRDefault="00CB2730" w:rsidP="00B32250">
      <w:r>
        <w:t xml:space="preserve">East </w:t>
      </w:r>
      <w:proofErr w:type="spellStart"/>
      <w:r>
        <w:t>Portlemouth</w:t>
      </w:r>
      <w:proofErr w:type="spellEnd"/>
      <w:r w:rsidR="00796781">
        <w:t xml:space="preserve"> (Ferry Landing)</w:t>
      </w:r>
      <w:r w:rsidR="00B32250">
        <w:t xml:space="preserve"> – </w:t>
      </w:r>
      <w:proofErr w:type="spellStart"/>
      <w:r>
        <w:t>Prawle</w:t>
      </w:r>
      <w:proofErr w:type="spellEnd"/>
      <w:r>
        <w:t xml:space="preserve"> Point</w:t>
      </w:r>
      <w:r w:rsidR="00B32250">
        <w:t xml:space="preserve"> – </w:t>
      </w:r>
      <w:r w:rsidR="00473B5D">
        <w:t xml:space="preserve">East </w:t>
      </w:r>
      <w:proofErr w:type="spellStart"/>
      <w:r w:rsidR="00473B5D">
        <w:t>Portlemouth</w:t>
      </w:r>
      <w:proofErr w:type="spellEnd"/>
    </w:p>
    <w:p w14:paraId="4E1E639D" w14:textId="77777777" w:rsidR="00AF15AF" w:rsidRDefault="00B32250" w:rsidP="00AF15AF">
      <w:r>
        <w:t>See Running Map 2 in Appendix A</w:t>
      </w:r>
    </w:p>
    <w:p w14:paraId="4FD8C25E" w14:textId="68ACF420" w:rsidR="009F79AB" w:rsidRPr="00AF15AF" w:rsidRDefault="009F79AB" w:rsidP="00AF15AF">
      <w:pPr>
        <w:rPr>
          <w:b/>
          <w:bCs/>
        </w:rPr>
      </w:pPr>
      <w:r w:rsidRPr="00AF15AF">
        <w:rPr>
          <w:b/>
          <w:bCs/>
        </w:rPr>
        <w:t>END OF DAY 1</w:t>
      </w:r>
    </w:p>
    <w:p w14:paraId="78D91031" w14:textId="46CCCFB1" w:rsidR="00AF15AF" w:rsidRDefault="00AF15AF" w:rsidP="009B49D3">
      <w:pPr>
        <w:pStyle w:val="Heading1"/>
      </w:pPr>
      <w:bookmarkStart w:id="9" w:name="_Toc159269624"/>
      <w:r>
        <w:lastRenderedPageBreak/>
        <w:t>DAY 2</w:t>
      </w:r>
    </w:p>
    <w:p w14:paraId="174C4D62" w14:textId="0B954732" w:rsidR="005858D9" w:rsidRDefault="00A66F5F" w:rsidP="009B49D3">
      <w:pPr>
        <w:pStyle w:val="Heading1"/>
      </w:pPr>
      <w:r>
        <w:t xml:space="preserve">Rowing </w:t>
      </w:r>
      <w:r w:rsidR="005858D9">
        <w:t>Race start Sunday 0</w:t>
      </w:r>
      <w:r>
        <w:t>93</w:t>
      </w:r>
      <w:r w:rsidR="005858D9">
        <w:t>0AM</w:t>
      </w:r>
      <w:r w:rsidR="009B49D3">
        <w:t xml:space="preserve"> and Sailing Leg 2</w:t>
      </w:r>
      <w:r>
        <w:t xml:space="preserve"> to Yealm</w:t>
      </w:r>
      <w:bookmarkEnd w:id="9"/>
    </w:p>
    <w:p w14:paraId="65415CD3" w14:textId="7FFE33A8" w:rsidR="00B32250" w:rsidRPr="008921F1" w:rsidRDefault="00B32250" w:rsidP="00B32250">
      <w:r w:rsidRPr="008921F1">
        <w:t>The race will re-start at 0</w:t>
      </w:r>
      <w:r w:rsidR="00A66F5F">
        <w:t>93</w:t>
      </w:r>
      <w:r w:rsidRPr="008921F1">
        <w:t>0</w:t>
      </w:r>
      <w:r w:rsidR="00A66F5F">
        <w:t xml:space="preserve"> on East </w:t>
      </w:r>
      <w:proofErr w:type="spellStart"/>
      <w:r w:rsidR="00A66F5F">
        <w:t>Portlemouth</w:t>
      </w:r>
      <w:proofErr w:type="spellEnd"/>
      <w:r w:rsidR="00A66F5F">
        <w:t xml:space="preserve"> Beach (or as advise</w:t>
      </w:r>
      <w:r w:rsidR="00525D7F">
        <w:t>d</w:t>
      </w:r>
      <w:r w:rsidR="00A66F5F">
        <w:t xml:space="preserve"> at the event briefing) with a rowing race </w:t>
      </w:r>
      <w:r w:rsidR="00525D7F">
        <w:t xml:space="preserve">in a rubber, inflatable yacht tender (Avon </w:t>
      </w:r>
      <w:r w:rsidR="00FA5144">
        <w:t xml:space="preserve">or similar) </w:t>
      </w:r>
      <w:r w:rsidR="00A66F5F">
        <w:t xml:space="preserve">to their yachts. </w:t>
      </w:r>
      <w:r w:rsidRPr="008921F1">
        <w:t xml:space="preserve"> </w:t>
      </w:r>
      <w:r w:rsidR="00A66F5F">
        <w:t>Y</w:t>
      </w:r>
      <w:r w:rsidRPr="008921F1">
        <w:t xml:space="preserve">achts </w:t>
      </w:r>
      <w:r w:rsidR="00A66F5F">
        <w:t xml:space="preserve">will then proceed safely under power to </w:t>
      </w:r>
      <w:r w:rsidRPr="008921F1">
        <w:t>cross the Salcombe harbour limit line</w:t>
      </w:r>
      <w:r w:rsidR="00A66F5F">
        <w:t>, at which point engines must be switched off, and the time recorded.</w:t>
      </w:r>
    </w:p>
    <w:p w14:paraId="7CCCBF7B" w14:textId="34B8B934" w:rsidR="00B32250" w:rsidRDefault="00B32250" w:rsidP="00B32250">
      <w:r w:rsidRPr="008921F1">
        <w:t>The finish line is</w:t>
      </w:r>
      <w:r w:rsidR="00140422">
        <w:t xml:space="preserve"> a transit between the two white poles on the cliff at the mouth of the Yealm Estuary, adjacent to </w:t>
      </w:r>
      <w:proofErr w:type="spellStart"/>
      <w:r w:rsidR="00140422">
        <w:t>Mouthstone</w:t>
      </w:r>
      <w:proofErr w:type="spellEnd"/>
      <w:r w:rsidR="00140422">
        <w:t xml:space="preserve"> Point.</w:t>
      </w:r>
      <w:r w:rsidRPr="008921F1">
        <w:t xml:space="preserve">  Yachts </w:t>
      </w:r>
      <w:r w:rsidR="00140422">
        <w:t>may</w:t>
      </w:r>
      <w:r w:rsidRPr="008921F1">
        <w:t xml:space="preserve"> </w:t>
      </w:r>
      <w:r>
        <w:t xml:space="preserve">proceed </w:t>
      </w:r>
      <w:r w:rsidR="00140422">
        <w:t xml:space="preserve">under engine to Cellars beach after crossing the </w:t>
      </w:r>
      <w:proofErr w:type="spellStart"/>
      <w:r w:rsidR="00140422">
        <w:t>Mouthstone</w:t>
      </w:r>
      <w:proofErr w:type="spellEnd"/>
      <w:r w:rsidR="00140422">
        <w:t xml:space="preserve"> Line</w:t>
      </w:r>
      <w:r w:rsidR="00A66F5F">
        <w:t xml:space="preserve"> and the time when the line crossed recorded</w:t>
      </w:r>
      <w:r w:rsidR="00140422">
        <w:t>.</w:t>
      </w:r>
    </w:p>
    <w:p w14:paraId="55DACA04" w14:textId="02372368" w:rsidR="005C16E0" w:rsidRPr="008921F1" w:rsidRDefault="005C16E0" w:rsidP="00B32250">
      <w:r>
        <w:t xml:space="preserve">The race committee </w:t>
      </w:r>
      <w:r w:rsidR="00A66F5F">
        <w:t xml:space="preserve">reserve the right to amend the sailing instructions aligned to the conditions. </w:t>
      </w:r>
    </w:p>
    <w:p w14:paraId="4584F0DE" w14:textId="77777777" w:rsidR="005858D9" w:rsidRDefault="005858D9" w:rsidP="009B49D3">
      <w:pPr>
        <w:pStyle w:val="Heading1"/>
      </w:pPr>
      <w:bookmarkStart w:id="10" w:name="_Toc159269625"/>
      <w:r>
        <w:t>Transition 3 – Cellar Beach</w:t>
      </w:r>
      <w:bookmarkEnd w:id="10"/>
    </w:p>
    <w:p w14:paraId="18194054" w14:textId="0C62224A" w:rsidR="005858D9" w:rsidRDefault="005858D9" w:rsidP="005858D9">
      <w:r>
        <w:t xml:space="preserve">Runners to be dropped or row to Cellar Beach.  The footpath up the cliff is on the </w:t>
      </w:r>
      <w:proofErr w:type="gramStart"/>
      <w:r>
        <w:t xml:space="preserve">far </w:t>
      </w:r>
      <w:r w:rsidRPr="009B49D3">
        <w:rPr>
          <w:b/>
        </w:rPr>
        <w:t>LEFT</w:t>
      </w:r>
      <w:proofErr w:type="gramEnd"/>
      <w:r w:rsidRPr="009B49D3">
        <w:rPr>
          <w:b/>
        </w:rPr>
        <w:t xml:space="preserve"> HAND</w:t>
      </w:r>
      <w:r>
        <w:t xml:space="preserve"> side of the beach as you look from the river.</w:t>
      </w:r>
      <w:r w:rsidR="00A66F5F">
        <w:t xml:space="preserve"> Please note, the path has changed since the event was last held, due to rock fall.  It now goes along the estuary before going up to the coastal path.</w:t>
      </w:r>
    </w:p>
    <w:p w14:paraId="1BC59B87" w14:textId="68E39CE5" w:rsidR="005858D9" w:rsidRDefault="005858D9" w:rsidP="005858D9">
      <w:r>
        <w:t xml:space="preserve">Yachts to proceed into the </w:t>
      </w:r>
      <w:proofErr w:type="gramStart"/>
      <w:r>
        <w:t>River</w:t>
      </w:r>
      <w:proofErr w:type="gramEnd"/>
      <w:r>
        <w:t xml:space="preserve"> Yealm </w:t>
      </w:r>
      <w:r w:rsidR="00D4065B">
        <w:t>to collect a visitor mooring (location to be advised by the Harbour Master)</w:t>
      </w:r>
      <w:r>
        <w:t>, before re-grouping with their runners who will finish at the</w:t>
      </w:r>
      <w:r w:rsidR="009B49D3">
        <w:t xml:space="preserve"> Yealm Yacht Club</w:t>
      </w:r>
      <w:r>
        <w:t xml:space="preserve">, </w:t>
      </w:r>
      <w:r w:rsidR="009B49D3">
        <w:t xml:space="preserve">located:  </w:t>
      </w:r>
      <w:r w:rsidR="009B49D3" w:rsidRPr="009B49D3">
        <w:t>Riverside Rd E</w:t>
      </w:r>
      <w:r w:rsidR="00E26780">
        <w:t>ast</w:t>
      </w:r>
      <w:r w:rsidR="009B49D3" w:rsidRPr="009B49D3">
        <w:t>, Newton Ferrers, Plymouth PL8 1AE</w:t>
      </w:r>
      <w:r>
        <w:t xml:space="preserve">.  </w:t>
      </w:r>
    </w:p>
    <w:p w14:paraId="06EC48B0" w14:textId="77777777" w:rsidR="00B32250" w:rsidRDefault="00B32250" w:rsidP="00B32250">
      <w:pPr>
        <w:pStyle w:val="Heading1"/>
      </w:pPr>
      <w:bookmarkStart w:id="11" w:name="_Toc159269626"/>
      <w:r>
        <w:t>Running Leg 3</w:t>
      </w:r>
      <w:bookmarkEnd w:id="11"/>
    </w:p>
    <w:p w14:paraId="31AD35B8" w14:textId="3B1F492D" w:rsidR="00B32250" w:rsidRDefault="00B32250" w:rsidP="005858D9">
      <w:r>
        <w:t>Cellar Beach – Coastal Path Run – Yealm Yacht Club</w:t>
      </w:r>
      <w:r w:rsidR="00E023B5">
        <w:t xml:space="preserve">. </w:t>
      </w:r>
      <w:r>
        <w:t>FINISH</w:t>
      </w:r>
    </w:p>
    <w:p w14:paraId="5CF2AD02" w14:textId="77777777" w:rsidR="00796781" w:rsidRDefault="00796781" w:rsidP="005858D9">
      <w:r>
        <w:t>See running map 3 in Appendix A</w:t>
      </w:r>
    </w:p>
    <w:p w14:paraId="64E40568" w14:textId="070C1A27" w:rsidR="005858D9" w:rsidRDefault="00D86477" w:rsidP="009B49D3">
      <w:pPr>
        <w:pStyle w:val="Heading1"/>
      </w:pPr>
      <w:bookmarkStart w:id="12" w:name="_Toc159269627"/>
      <w:r>
        <w:t>Priz</w:t>
      </w:r>
      <w:r w:rsidR="006E4DE9">
        <w:t>e giving and BBQ 1</w:t>
      </w:r>
      <w:r w:rsidR="00A66F5F">
        <w:t>7</w:t>
      </w:r>
      <w:r w:rsidR="006E4DE9">
        <w:t>00 onwards</w:t>
      </w:r>
      <w:bookmarkEnd w:id="12"/>
    </w:p>
    <w:p w14:paraId="1AB06543" w14:textId="3607F51A" w:rsidR="00D02FE3" w:rsidRDefault="0046314C" w:rsidP="0063604F">
      <w:pPr>
        <w:shd w:val="clear" w:color="auto" w:fill="FFFFFF"/>
        <w:spacing w:line="270" w:lineRule="atLeast"/>
        <w:textAlignment w:val="top"/>
      </w:pPr>
      <w:r>
        <w:t xml:space="preserve">BBQ and drinks available at </w:t>
      </w:r>
      <w:r w:rsidR="0063604F">
        <w:t>Yealm Yacht Club</w:t>
      </w:r>
      <w:r w:rsidR="001E309C">
        <w:t xml:space="preserve"> from 1700.</w:t>
      </w:r>
      <w:r w:rsidR="0063604F">
        <w:t xml:space="preserve"> </w:t>
      </w:r>
      <w:r w:rsidR="001E309C">
        <w:t>L</w:t>
      </w:r>
      <w:r w:rsidR="00D02FE3">
        <w:t>et the merriment commence!!</w:t>
      </w:r>
    </w:p>
    <w:p w14:paraId="7C298631" w14:textId="77777777" w:rsidR="009D7877" w:rsidRDefault="009D7877" w:rsidP="0063604F">
      <w:pPr>
        <w:shd w:val="clear" w:color="auto" w:fill="FFFFFF"/>
        <w:spacing w:line="270" w:lineRule="atLeast"/>
        <w:textAlignment w:val="top"/>
      </w:pPr>
    </w:p>
    <w:p w14:paraId="600DF13F" w14:textId="77777777" w:rsidR="009D7877" w:rsidRDefault="009D7877" w:rsidP="009D7877">
      <w:pPr>
        <w:pStyle w:val="Title"/>
      </w:pPr>
      <w:r>
        <w:t>Rules</w:t>
      </w:r>
    </w:p>
    <w:p w14:paraId="11ECEA03" w14:textId="77777777" w:rsidR="009D7877" w:rsidRPr="009A77EB" w:rsidRDefault="009D7877" w:rsidP="009D7877">
      <w:r w:rsidRPr="009A77EB">
        <w:t xml:space="preserve">The aim of the 3 </w:t>
      </w:r>
      <w:r w:rsidR="009A77EB">
        <w:t xml:space="preserve">Creeks Race is for this to be a team </w:t>
      </w:r>
      <w:r w:rsidRPr="009A77EB">
        <w:t>sailing and running event, with maximum participation by all membe</w:t>
      </w:r>
      <w:r w:rsidR="009C6C36" w:rsidRPr="009A77EB">
        <w:t xml:space="preserve">rs of the team in both aspects.  </w:t>
      </w:r>
      <w:r w:rsidRPr="009A77EB">
        <w:t>However, provided you stick to these few rules, it's your race to run however you wish! </w:t>
      </w:r>
    </w:p>
    <w:p w14:paraId="48DA2CB0" w14:textId="77777777" w:rsidR="009D7877" w:rsidRPr="001B0B0D" w:rsidRDefault="009D7877" w:rsidP="009A77EB">
      <w:pPr>
        <w:pStyle w:val="Heading1"/>
        <w:numPr>
          <w:ilvl w:val="0"/>
          <w:numId w:val="6"/>
        </w:numPr>
      </w:pPr>
      <w:bookmarkStart w:id="13" w:name="_Toc159269628"/>
      <w:r w:rsidRPr="001B0B0D">
        <w:t>General Rules</w:t>
      </w:r>
      <w:bookmarkEnd w:id="13"/>
    </w:p>
    <w:p w14:paraId="74F12D3B" w14:textId="77777777" w:rsidR="009D7877" w:rsidRPr="009A77EB" w:rsidRDefault="009D7877" w:rsidP="009A77EB">
      <w:pPr>
        <w:pStyle w:val="ListParagraph"/>
        <w:numPr>
          <w:ilvl w:val="1"/>
          <w:numId w:val="5"/>
        </w:numPr>
        <w:ind w:left="709" w:hanging="709"/>
        <w:jc w:val="both"/>
        <w:rPr>
          <w:rFonts w:eastAsia="Times New Roman" w:cs="Times New Roman"/>
          <w:color w:val="000000"/>
        </w:rPr>
      </w:pPr>
      <w:r w:rsidRPr="009A77EB">
        <w:t>Teams</w:t>
      </w:r>
      <w:r w:rsidRPr="009A77EB">
        <w:rPr>
          <w:rFonts w:eastAsia="Times New Roman" w:cs="Times New Roman"/>
          <w:color w:val="000000"/>
        </w:rPr>
        <w:t xml:space="preserve"> can be up </w:t>
      </w:r>
      <w:r w:rsidRPr="009A77EB">
        <w:rPr>
          <w:rFonts w:eastAsiaTheme="minorHAnsi"/>
          <w:lang w:eastAsia="en-US"/>
        </w:rPr>
        <w:t>to a maximum of 5 and a minimum of 4</w:t>
      </w:r>
      <w:r w:rsidRPr="009A77EB">
        <w:rPr>
          <w:rFonts w:eastAsia="Times New Roman" w:cs="Times New Roman"/>
          <w:color w:val="000000"/>
        </w:rPr>
        <w:t>.</w:t>
      </w:r>
    </w:p>
    <w:p w14:paraId="636133B5" w14:textId="77777777" w:rsidR="00400118" w:rsidRPr="009A77EB" w:rsidRDefault="009D7877" w:rsidP="009A77EB">
      <w:pPr>
        <w:pStyle w:val="ListParagraph"/>
        <w:numPr>
          <w:ilvl w:val="1"/>
          <w:numId w:val="5"/>
        </w:numPr>
        <w:ind w:left="709" w:hanging="709"/>
        <w:jc w:val="both"/>
      </w:pPr>
      <w:r w:rsidRPr="009A77EB">
        <w:rPr>
          <w:rFonts w:eastAsia="Times New Roman" w:cs="Times New Roman"/>
          <w:color w:val="000000"/>
        </w:rPr>
        <w:t xml:space="preserve">At </w:t>
      </w:r>
      <w:r w:rsidRPr="009A77EB">
        <w:t>least one competent sailor must be on your boat at all times during the race. </w:t>
      </w:r>
    </w:p>
    <w:p w14:paraId="23098996" w14:textId="77777777" w:rsidR="00400118" w:rsidRPr="009A77EB" w:rsidRDefault="00400118" w:rsidP="009A77EB">
      <w:pPr>
        <w:pStyle w:val="ListParagraph"/>
        <w:numPr>
          <w:ilvl w:val="1"/>
          <w:numId w:val="5"/>
        </w:numPr>
        <w:ind w:left="709" w:hanging="709"/>
        <w:jc w:val="both"/>
      </w:pPr>
      <w:r w:rsidRPr="009A77EB">
        <w:lastRenderedPageBreak/>
        <w:t>Teams must communicate with the race officer in accordance with the communication instructions</w:t>
      </w:r>
      <w:r w:rsidR="009D785A">
        <w:t xml:space="preserve"> (to be confirmed at the briefing)</w:t>
      </w:r>
      <w:r w:rsidRPr="009A77EB">
        <w:t>.</w:t>
      </w:r>
    </w:p>
    <w:p w14:paraId="3FF0095F" w14:textId="77777777" w:rsidR="00B32250" w:rsidRPr="009A77EB" w:rsidRDefault="00B32250" w:rsidP="009A77EB">
      <w:pPr>
        <w:pStyle w:val="ListParagraph"/>
        <w:numPr>
          <w:ilvl w:val="1"/>
          <w:numId w:val="5"/>
        </w:numPr>
        <w:ind w:left="709" w:hanging="709"/>
        <w:jc w:val="both"/>
        <w:rPr>
          <w:rFonts w:eastAsia="Times New Roman" w:cs="Times New Roman"/>
          <w:color w:val="000000"/>
        </w:rPr>
      </w:pPr>
      <w:r w:rsidRPr="009A77EB">
        <w:t>Youth team</w:t>
      </w:r>
      <w:r w:rsidRPr="009A77EB">
        <w:rPr>
          <w:rFonts w:eastAsia="Times New Roman" w:cs="Times New Roman"/>
          <w:color w:val="000000"/>
        </w:rPr>
        <w:t xml:space="preserve"> members (14 – 18) are welcome subject to a completed parental consent form.</w:t>
      </w:r>
    </w:p>
    <w:p w14:paraId="76A45F18" w14:textId="77777777" w:rsidR="009D7877" w:rsidRPr="009A77EB" w:rsidRDefault="009D7877" w:rsidP="009A77EB">
      <w:pPr>
        <w:pStyle w:val="Heading1"/>
        <w:numPr>
          <w:ilvl w:val="0"/>
          <w:numId w:val="5"/>
        </w:numPr>
        <w:rPr>
          <w:rFonts w:asciiTheme="minorHAnsi" w:hAnsiTheme="minorHAnsi"/>
        </w:rPr>
      </w:pPr>
      <w:bookmarkStart w:id="14" w:name="_Toc159269629"/>
      <w:r w:rsidRPr="009A77EB">
        <w:rPr>
          <w:rFonts w:asciiTheme="minorHAnsi" w:hAnsiTheme="minorHAnsi"/>
        </w:rPr>
        <w:t>Sailing Rules</w:t>
      </w:r>
      <w:bookmarkEnd w:id="14"/>
    </w:p>
    <w:p w14:paraId="1AE116E7" w14:textId="77777777" w:rsidR="00B32250" w:rsidRPr="009A77EB" w:rsidRDefault="00B32250" w:rsidP="009A77EB">
      <w:pPr>
        <w:pStyle w:val="ListParagraph"/>
        <w:numPr>
          <w:ilvl w:val="1"/>
          <w:numId w:val="5"/>
        </w:numPr>
        <w:ind w:left="709" w:hanging="709"/>
        <w:jc w:val="both"/>
      </w:pPr>
      <w:r w:rsidRPr="009A77EB">
        <w:t>The Race Committee consists of the Yealm Yacht Club (YYC) Sailing Committee and The Race Officer.</w:t>
      </w:r>
    </w:p>
    <w:p w14:paraId="48386712" w14:textId="0173F694" w:rsidR="00B32250" w:rsidRPr="009A77EB" w:rsidRDefault="00B32250" w:rsidP="009A77EB">
      <w:pPr>
        <w:pStyle w:val="ListParagraph"/>
        <w:numPr>
          <w:ilvl w:val="1"/>
          <w:numId w:val="5"/>
        </w:numPr>
        <w:ind w:left="709" w:hanging="709"/>
        <w:jc w:val="both"/>
      </w:pPr>
      <w:r w:rsidRPr="009A77EB">
        <w:t>The race will be governed by the rules as defined in the Racing Rules of Sailing 20</w:t>
      </w:r>
      <w:r w:rsidR="00A66F5F">
        <w:t>21</w:t>
      </w:r>
      <w:r w:rsidRPr="009A77EB">
        <w:t>-</w:t>
      </w:r>
      <w:r w:rsidR="00A66F5F">
        <w:t>2024</w:t>
      </w:r>
      <w:r w:rsidRPr="009A77EB">
        <w:t xml:space="preserve">(RRS) and these </w:t>
      </w:r>
      <w:r w:rsidR="00EE6E53">
        <w:t>Event</w:t>
      </w:r>
      <w:r w:rsidRPr="009A77EB">
        <w:t xml:space="preserve"> Instructions. </w:t>
      </w:r>
    </w:p>
    <w:p w14:paraId="36D6FE7F" w14:textId="55D7DC1E" w:rsidR="00B32250" w:rsidRPr="009A77EB" w:rsidRDefault="00B32250" w:rsidP="009A77EB">
      <w:pPr>
        <w:pStyle w:val="ListParagraph"/>
        <w:numPr>
          <w:ilvl w:val="1"/>
          <w:numId w:val="5"/>
        </w:numPr>
        <w:ind w:left="709" w:hanging="709"/>
        <w:jc w:val="both"/>
      </w:pPr>
      <w:r w:rsidRPr="009A77EB">
        <w:t xml:space="preserve">All boats shall ensure that a valid </w:t>
      </w:r>
      <w:r w:rsidR="007D23E9">
        <w:rPr>
          <w:b/>
          <w:bCs/>
        </w:rPr>
        <w:t xml:space="preserve">RYA </w:t>
      </w:r>
      <w:proofErr w:type="spellStart"/>
      <w:r w:rsidR="007D23E9">
        <w:rPr>
          <w:b/>
          <w:bCs/>
        </w:rPr>
        <w:t>SafeTRX</w:t>
      </w:r>
      <w:proofErr w:type="spellEnd"/>
      <w:r w:rsidRPr="009A77EB">
        <w:t xml:space="preserve"> </w:t>
      </w:r>
      <w:r w:rsidR="007D23E9">
        <w:t xml:space="preserve">(replacement for CG66) </w:t>
      </w:r>
      <w:r w:rsidRPr="009A77EB">
        <w:t xml:space="preserve">is </w:t>
      </w:r>
      <w:r w:rsidR="007D23E9">
        <w:t>register</w:t>
      </w:r>
      <w:r w:rsidRPr="009A77EB">
        <w:t xml:space="preserve">ed </w:t>
      </w:r>
      <w:r w:rsidR="00140422">
        <w:t>online</w:t>
      </w:r>
      <w:r w:rsidRPr="009A77EB">
        <w:t xml:space="preserve">. </w:t>
      </w:r>
    </w:p>
    <w:p w14:paraId="70EE299F" w14:textId="77E5E2CC" w:rsidR="00B32250" w:rsidRPr="009A77EB" w:rsidRDefault="00B32250" w:rsidP="009A77EB">
      <w:pPr>
        <w:pStyle w:val="ListParagraph"/>
        <w:numPr>
          <w:ilvl w:val="1"/>
          <w:numId w:val="5"/>
        </w:numPr>
        <w:ind w:left="709" w:hanging="709"/>
        <w:jc w:val="both"/>
      </w:pPr>
      <w:r w:rsidRPr="009A77EB">
        <w:t>Entrants should familiari</w:t>
      </w:r>
      <w:r w:rsidR="00667495">
        <w:t>s</w:t>
      </w:r>
      <w:r w:rsidRPr="009A77EB">
        <w:t>e themselves with all hazards (particularly rocks and obstructions) associated with the race area.</w:t>
      </w:r>
    </w:p>
    <w:p w14:paraId="7BBFB0A5" w14:textId="77777777" w:rsidR="00B32250" w:rsidRPr="009A77EB" w:rsidRDefault="00B32250" w:rsidP="009A77EB">
      <w:pPr>
        <w:pStyle w:val="ListParagraph"/>
        <w:numPr>
          <w:ilvl w:val="1"/>
          <w:numId w:val="5"/>
        </w:numPr>
        <w:ind w:left="709" w:hanging="709"/>
        <w:jc w:val="both"/>
      </w:pPr>
      <w:r w:rsidRPr="009A77EB">
        <w:t>Entrants must maintain a lookout for vessels engaged in diving and their accompanying divers and give them a wide berth.</w:t>
      </w:r>
    </w:p>
    <w:p w14:paraId="03E89BC3" w14:textId="77777777" w:rsidR="00B32250" w:rsidRPr="009A77EB" w:rsidRDefault="00B32250" w:rsidP="009A77EB">
      <w:pPr>
        <w:pStyle w:val="ListParagraph"/>
        <w:numPr>
          <w:ilvl w:val="1"/>
          <w:numId w:val="5"/>
        </w:numPr>
        <w:ind w:left="709" w:hanging="709"/>
        <w:jc w:val="both"/>
      </w:pPr>
      <w:r w:rsidRPr="009A77EB">
        <w:t xml:space="preserve"> Yachts should conform with the requirements of the ISAF Offshore regulations for a category 4 event</w:t>
      </w:r>
    </w:p>
    <w:p w14:paraId="0DAC3806" w14:textId="77777777" w:rsidR="00B32250" w:rsidRPr="009A77EB" w:rsidRDefault="00B32250" w:rsidP="009A77EB">
      <w:pPr>
        <w:pStyle w:val="ListParagraph"/>
        <w:numPr>
          <w:ilvl w:val="1"/>
          <w:numId w:val="5"/>
        </w:numPr>
        <w:ind w:left="709" w:hanging="709"/>
        <w:jc w:val="both"/>
      </w:pPr>
      <w:r w:rsidRPr="009A77EB">
        <w:t>At least one mobile phone must be on at all times on each yacht, so the race officer can contact the team in an emergency, as a back up to the yacht VHF.</w:t>
      </w:r>
    </w:p>
    <w:p w14:paraId="22EDE9CA" w14:textId="77777777" w:rsidR="00B32250" w:rsidRPr="009A77EB" w:rsidRDefault="00B32250" w:rsidP="009A77EB">
      <w:pPr>
        <w:pStyle w:val="ListParagraph"/>
        <w:numPr>
          <w:ilvl w:val="1"/>
          <w:numId w:val="5"/>
        </w:numPr>
        <w:ind w:left="709" w:hanging="709"/>
        <w:jc w:val="both"/>
      </w:pPr>
      <w:r w:rsidRPr="009A77EB">
        <w:t>Yachts shall</w:t>
      </w:r>
      <w:r w:rsidR="00140422">
        <w:t xml:space="preserve"> abide by the harbour regulations in force on the River Dart, Salcombe Estuary and River Yealm.</w:t>
      </w:r>
      <w:r w:rsidRPr="009A77EB">
        <w:t xml:space="preserve"> </w:t>
      </w:r>
    </w:p>
    <w:p w14:paraId="1C2EB949" w14:textId="77777777" w:rsidR="00B32250" w:rsidRPr="009A77EB" w:rsidRDefault="00B32250" w:rsidP="009A77EB">
      <w:pPr>
        <w:pStyle w:val="ListParagraph"/>
        <w:numPr>
          <w:ilvl w:val="1"/>
          <w:numId w:val="5"/>
        </w:numPr>
        <w:ind w:left="709" w:hanging="709"/>
        <w:jc w:val="both"/>
      </w:pPr>
      <w:r w:rsidRPr="009A77EB">
        <w:t>In the absence of any wind, human power of any kind is permitted to propel the vessel (rowing for example)</w:t>
      </w:r>
    </w:p>
    <w:p w14:paraId="4786E343" w14:textId="77777777" w:rsidR="00B32250" w:rsidRPr="009A77EB" w:rsidRDefault="00B32250" w:rsidP="009A77EB">
      <w:pPr>
        <w:pStyle w:val="ListParagraph"/>
        <w:ind w:left="360"/>
        <w:jc w:val="both"/>
      </w:pPr>
    </w:p>
    <w:p w14:paraId="1CC94E98" w14:textId="77777777" w:rsidR="00B32250" w:rsidRPr="009A77EB" w:rsidRDefault="00B32250" w:rsidP="00B32250">
      <w:pPr>
        <w:jc w:val="both"/>
        <w:rPr>
          <w:b/>
        </w:rPr>
      </w:pPr>
      <w:r w:rsidRPr="009A77EB">
        <w:rPr>
          <w:b/>
        </w:rPr>
        <w:t xml:space="preserve"> Disclaimer</w:t>
      </w:r>
    </w:p>
    <w:p w14:paraId="71D8DB1B" w14:textId="77777777" w:rsidR="00B32250" w:rsidRPr="009A77EB" w:rsidRDefault="00B32250" w:rsidP="009A77EB">
      <w:pPr>
        <w:pStyle w:val="ListParagraph"/>
        <w:numPr>
          <w:ilvl w:val="1"/>
          <w:numId w:val="5"/>
        </w:numPr>
        <w:ind w:left="709" w:hanging="709"/>
        <w:jc w:val="both"/>
      </w:pPr>
      <w:r w:rsidRPr="009A77EB">
        <w:t xml:space="preserve">A boat is entirely responsible for her own safety, whether afloat or ashore, </w:t>
      </w:r>
      <w:r w:rsidR="009A77EB" w:rsidRPr="009A77EB">
        <w:t xml:space="preserve">and nothing, </w:t>
      </w:r>
      <w:r w:rsidRPr="009A77EB">
        <w:t>whether in the Notice of Race or Sailing Instructions</w:t>
      </w:r>
      <w:r w:rsidR="009A77EB" w:rsidRPr="009A77EB">
        <w:t xml:space="preserve"> or anywhere else, reduces this </w:t>
      </w:r>
      <w:r w:rsidRPr="009A77EB">
        <w:t>responsibility.</w:t>
      </w:r>
    </w:p>
    <w:p w14:paraId="275A9C5D" w14:textId="77777777" w:rsidR="00B32250" w:rsidRPr="009A77EB" w:rsidRDefault="00B32250" w:rsidP="009A77EB">
      <w:pPr>
        <w:pStyle w:val="ListParagraph"/>
        <w:numPr>
          <w:ilvl w:val="1"/>
          <w:numId w:val="5"/>
        </w:numPr>
        <w:ind w:left="709" w:hanging="709"/>
        <w:jc w:val="both"/>
      </w:pPr>
      <w:r w:rsidRPr="009A77EB">
        <w:t xml:space="preserve">It is for a boat to decide whether she is fit to sail in the conditions in which she will find herself. By going to sea, the boat confirms that she is fit for those conditions and her crew is competent to sail and compete in them. </w:t>
      </w:r>
    </w:p>
    <w:p w14:paraId="5A2D5182" w14:textId="3F8C8A24" w:rsidR="00B32250" w:rsidRPr="009A77EB" w:rsidRDefault="00B32250" w:rsidP="009A77EB">
      <w:pPr>
        <w:pStyle w:val="ListParagraph"/>
        <w:numPr>
          <w:ilvl w:val="1"/>
          <w:numId w:val="5"/>
        </w:numPr>
        <w:ind w:left="709" w:hanging="709"/>
        <w:jc w:val="both"/>
      </w:pPr>
      <w:r w:rsidRPr="009A77EB">
        <w:t>Nothing done by the organi</w:t>
      </w:r>
      <w:r w:rsidR="001F48B0">
        <w:t>s</w:t>
      </w:r>
      <w:r w:rsidRPr="009A77EB">
        <w:t>ers can reduce the responsibility of the boat nor will it make</w:t>
      </w:r>
      <w:r w:rsidR="009A77EB" w:rsidRPr="009A77EB">
        <w:t xml:space="preserve"> </w:t>
      </w:r>
      <w:r w:rsidRPr="009A77EB">
        <w:t>the organi</w:t>
      </w:r>
      <w:r w:rsidR="00667495">
        <w:t>s</w:t>
      </w:r>
      <w:r w:rsidRPr="009A77EB">
        <w:t>ers responsible for any loss, damage, death or personal injury, however it may have occurred, as a result of the boat taking part in the race. The organi</w:t>
      </w:r>
      <w:r w:rsidR="00667495">
        <w:t>s</w:t>
      </w:r>
      <w:r w:rsidRPr="009A77EB">
        <w:t>ers encompass everyone helping to run the race and the event, and include the organi</w:t>
      </w:r>
      <w:r w:rsidR="00667495">
        <w:t>s</w:t>
      </w:r>
      <w:r w:rsidRPr="009A77EB">
        <w:t>ing authority, the</w:t>
      </w:r>
      <w:r w:rsidR="009A77EB" w:rsidRPr="009A77EB">
        <w:t xml:space="preserve"> </w:t>
      </w:r>
      <w:r w:rsidRPr="009A77EB">
        <w:t>race committee, race officers, and other assistants.</w:t>
      </w:r>
    </w:p>
    <w:p w14:paraId="179CCB22" w14:textId="77777777" w:rsidR="00B32250" w:rsidRPr="009A77EB" w:rsidRDefault="00140422" w:rsidP="009A77EB">
      <w:pPr>
        <w:pStyle w:val="ListParagraph"/>
        <w:numPr>
          <w:ilvl w:val="1"/>
          <w:numId w:val="5"/>
        </w:numPr>
        <w:ind w:left="709" w:hanging="709"/>
        <w:jc w:val="both"/>
      </w:pPr>
      <w:r>
        <w:t xml:space="preserve">Each skipper </w:t>
      </w:r>
      <w:r w:rsidR="00B32250" w:rsidRPr="009A77EB">
        <w:t xml:space="preserve">is responsible to ensure that </w:t>
      </w:r>
      <w:r>
        <w:t xml:space="preserve">the vessel </w:t>
      </w:r>
      <w:r w:rsidR="00B32250" w:rsidRPr="009A77EB">
        <w:t>is seaworthy so as to be able to face extremes of weather; and that the safety equipment is properly maintained, stowed and in date and that the crew knows how to use it.</w:t>
      </w:r>
    </w:p>
    <w:p w14:paraId="7529A832" w14:textId="77777777" w:rsidR="00B32250" w:rsidRPr="009A77EB" w:rsidRDefault="00B32250" w:rsidP="009A77EB">
      <w:pPr>
        <w:pStyle w:val="ListParagraph"/>
        <w:numPr>
          <w:ilvl w:val="1"/>
          <w:numId w:val="5"/>
        </w:numPr>
        <w:ind w:left="709" w:hanging="709"/>
        <w:jc w:val="both"/>
      </w:pPr>
      <w:r w:rsidRPr="009A77EB">
        <w:t>Each participating boat is required to hold adequate insu</w:t>
      </w:r>
      <w:r w:rsidR="009A77EB" w:rsidRPr="009A77EB">
        <w:t xml:space="preserve">rance and in particular to hold </w:t>
      </w:r>
      <w:r w:rsidRPr="009A77EB">
        <w:t>insurance against third-party claims in the sum of at least £3,000,000.</w:t>
      </w:r>
    </w:p>
    <w:p w14:paraId="5A2685FE" w14:textId="77777777" w:rsidR="00B32250" w:rsidRPr="009A77EB" w:rsidRDefault="00B32250" w:rsidP="00B32250">
      <w:pPr>
        <w:pStyle w:val="ListParagraph"/>
        <w:tabs>
          <w:tab w:val="left" w:pos="360"/>
        </w:tabs>
        <w:ind w:left="0"/>
        <w:jc w:val="both"/>
        <w:rPr>
          <w:sz w:val="20"/>
          <w:szCs w:val="20"/>
        </w:rPr>
      </w:pPr>
    </w:p>
    <w:p w14:paraId="12EF369F" w14:textId="77777777" w:rsidR="00B32250" w:rsidRPr="009A77EB" w:rsidRDefault="00B32250" w:rsidP="00B32250">
      <w:pPr>
        <w:pStyle w:val="ListParagraph"/>
        <w:ind w:left="0"/>
        <w:jc w:val="both"/>
        <w:rPr>
          <w:b/>
          <w:sz w:val="24"/>
          <w:szCs w:val="24"/>
        </w:rPr>
      </w:pPr>
      <w:r w:rsidRPr="009A77EB">
        <w:rPr>
          <w:b/>
          <w:sz w:val="24"/>
          <w:szCs w:val="24"/>
        </w:rPr>
        <w:t>Handicapping</w:t>
      </w:r>
    </w:p>
    <w:p w14:paraId="7E0F20F7" w14:textId="7C4A508B" w:rsidR="00B32250" w:rsidRPr="00C339AB" w:rsidRDefault="00B32250" w:rsidP="009A77EB">
      <w:pPr>
        <w:pStyle w:val="ListParagraph"/>
        <w:numPr>
          <w:ilvl w:val="1"/>
          <w:numId w:val="5"/>
        </w:numPr>
        <w:ind w:left="709" w:hanging="709"/>
        <w:jc w:val="both"/>
        <w:rPr>
          <w:szCs w:val="20"/>
        </w:rPr>
      </w:pPr>
      <w:r w:rsidRPr="00C339AB">
        <w:rPr>
          <w:szCs w:val="20"/>
        </w:rPr>
        <w:lastRenderedPageBreak/>
        <w:t xml:space="preserve">All entrants shall race in one class, using </w:t>
      </w:r>
      <w:r w:rsidR="005B3D53">
        <w:rPr>
          <w:szCs w:val="20"/>
        </w:rPr>
        <w:t>RORC’s</w:t>
      </w:r>
      <w:r w:rsidRPr="00C339AB">
        <w:rPr>
          <w:szCs w:val="20"/>
        </w:rPr>
        <w:t xml:space="preserve"> </w:t>
      </w:r>
      <w:hyperlink r:id="rId9" w:history="1">
        <w:r w:rsidR="000F6FFB" w:rsidRPr="0059355C">
          <w:rPr>
            <w:rStyle w:val="Hyperlink"/>
            <w:szCs w:val="20"/>
          </w:rPr>
          <w:t>RYA YTC</w:t>
        </w:r>
        <w:r w:rsidRPr="0059355C">
          <w:rPr>
            <w:rStyle w:val="Hyperlink"/>
            <w:szCs w:val="20"/>
          </w:rPr>
          <w:t xml:space="preserve"> </w:t>
        </w:r>
        <w:r w:rsidR="009D0E19">
          <w:rPr>
            <w:rStyle w:val="Hyperlink"/>
            <w:szCs w:val="20"/>
          </w:rPr>
          <w:t>h</w:t>
        </w:r>
        <w:r w:rsidRPr="0059355C">
          <w:rPr>
            <w:rStyle w:val="Hyperlink"/>
            <w:szCs w:val="20"/>
          </w:rPr>
          <w:t xml:space="preserve">andicapping </w:t>
        </w:r>
        <w:r w:rsidR="009D0E19">
          <w:rPr>
            <w:rStyle w:val="Hyperlink"/>
            <w:szCs w:val="20"/>
          </w:rPr>
          <w:t>s</w:t>
        </w:r>
        <w:r w:rsidRPr="0059355C">
          <w:rPr>
            <w:rStyle w:val="Hyperlink"/>
            <w:szCs w:val="20"/>
          </w:rPr>
          <w:t>ystem</w:t>
        </w:r>
      </w:hyperlink>
      <w:r w:rsidR="009D0E19">
        <w:rPr>
          <w:szCs w:val="20"/>
        </w:rPr>
        <w:t xml:space="preserve"> and </w:t>
      </w:r>
      <w:proofErr w:type="spellStart"/>
      <w:r w:rsidR="009D0E19">
        <w:rPr>
          <w:szCs w:val="20"/>
        </w:rPr>
        <w:t>Mocra</w:t>
      </w:r>
      <w:proofErr w:type="spellEnd"/>
      <w:r w:rsidR="009D0E19">
        <w:rPr>
          <w:szCs w:val="20"/>
        </w:rPr>
        <w:t xml:space="preserve"> combined. </w:t>
      </w:r>
    </w:p>
    <w:p w14:paraId="25708E35" w14:textId="77777777" w:rsidR="00B32250" w:rsidRPr="009A77EB" w:rsidRDefault="00B32250" w:rsidP="00B32250">
      <w:pPr>
        <w:pStyle w:val="ListParagraph"/>
        <w:tabs>
          <w:tab w:val="left" w:pos="360"/>
        </w:tabs>
        <w:jc w:val="both"/>
        <w:rPr>
          <w:sz w:val="20"/>
          <w:szCs w:val="20"/>
        </w:rPr>
      </w:pPr>
    </w:p>
    <w:p w14:paraId="6A0C3F13" w14:textId="77777777" w:rsidR="00B32250" w:rsidRPr="009A77EB" w:rsidRDefault="00B32250" w:rsidP="009A77EB">
      <w:pPr>
        <w:pStyle w:val="ListParagraph"/>
        <w:ind w:left="0"/>
        <w:jc w:val="both"/>
        <w:rPr>
          <w:b/>
          <w:sz w:val="24"/>
          <w:szCs w:val="24"/>
        </w:rPr>
      </w:pPr>
      <w:r w:rsidRPr="009A77EB">
        <w:rPr>
          <w:b/>
          <w:sz w:val="24"/>
          <w:szCs w:val="24"/>
        </w:rPr>
        <w:t>Notices to Competitors</w:t>
      </w:r>
    </w:p>
    <w:p w14:paraId="72DCA21A" w14:textId="0D1CB427" w:rsidR="00B32250" w:rsidRPr="00C339AB" w:rsidRDefault="00B32250" w:rsidP="009A77EB">
      <w:pPr>
        <w:pStyle w:val="ListParagraph"/>
        <w:numPr>
          <w:ilvl w:val="1"/>
          <w:numId w:val="5"/>
        </w:numPr>
        <w:ind w:left="709" w:hanging="709"/>
        <w:jc w:val="both"/>
        <w:rPr>
          <w:b/>
          <w:sz w:val="28"/>
          <w:szCs w:val="24"/>
        </w:rPr>
      </w:pPr>
      <w:r w:rsidRPr="00C339AB">
        <w:rPr>
          <w:szCs w:val="20"/>
        </w:rPr>
        <w:t xml:space="preserve">Any notices will be posted through </w:t>
      </w:r>
      <w:r w:rsidR="00C33C4B">
        <w:rPr>
          <w:szCs w:val="20"/>
        </w:rPr>
        <w:t>the Facebook page</w:t>
      </w:r>
      <w:r w:rsidRPr="00C339AB">
        <w:rPr>
          <w:szCs w:val="20"/>
        </w:rPr>
        <w:t>, but may also be posted in addition as follows:  Noticeboard in the Club, Skippers and Crews email. Late Changes to sailing Instructions will be transmitted on VHF Channel 72</w:t>
      </w:r>
    </w:p>
    <w:p w14:paraId="1543B65C" w14:textId="77777777" w:rsidR="00B32250" w:rsidRPr="009A77EB" w:rsidRDefault="00B32250" w:rsidP="00B32250">
      <w:pPr>
        <w:tabs>
          <w:tab w:val="left" w:pos="360"/>
        </w:tabs>
        <w:spacing w:after="0" w:line="240" w:lineRule="auto"/>
        <w:jc w:val="both"/>
        <w:rPr>
          <w:sz w:val="20"/>
          <w:szCs w:val="20"/>
        </w:rPr>
      </w:pPr>
      <w:r w:rsidRPr="009A77EB">
        <w:rPr>
          <w:b/>
          <w:sz w:val="24"/>
          <w:szCs w:val="24"/>
        </w:rPr>
        <w:t>Protests</w:t>
      </w:r>
    </w:p>
    <w:p w14:paraId="61B7A516" w14:textId="77777777" w:rsidR="00B32250" w:rsidRPr="00C339AB" w:rsidRDefault="00B32250" w:rsidP="009A77EB">
      <w:pPr>
        <w:pStyle w:val="ListParagraph"/>
        <w:numPr>
          <w:ilvl w:val="1"/>
          <w:numId w:val="5"/>
        </w:numPr>
        <w:ind w:left="709" w:hanging="709"/>
        <w:jc w:val="both"/>
        <w:rPr>
          <w:szCs w:val="20"/>
        </w:rPr>
      </w:pPr>
      <w:r w:rsidRPr="00C339AB">
        <w:rPr>
          <w:szCs w:val="20"/>
        </w:rPr>
        <w:t>Protests shall be written on forms available from the YYC and delivered within two hours of finishing. Protests will be heard as soon as possible.</w:t>
      </w:r>
    </w:p>
    <w:p w14:paraId="5D4529A3" w14:textId="77777777" w:rsidR="00B32250" w:rsidRPr="00C339AB" w:rsidRDefault="00B32250" w:rsidP="009A77EB">
      <w:pPr>
        <w:pStyle w:val="ListParagraph"/>
        <w:numPr>
          <w:ilvl w:val="1"/>
          <w:numId w:val="5"/>
        </w:numPr>
        <w:ind w:left="709" w:hanging="709"/>
        <w:jc w:val="both"/>
        <w:rPr>
          <w:szCs w:val="20"/>
        </w:rPr>
      </w:pPr>
      <w:r w:rsidRPr="00C339AB">
        <w:rPr>
          <w:szCs w:val="20"/>
        </w:rPr>
        <w:t xml:space="preserve">Protest notices will be posted within 60 minutes of receipt to inform competitors where and when there is a hearing to which they are parties or named as witnesses. </w:t>
      </w:r>
    </w:p>
    <w:p w14:paraId="415B3A97" w14:textId="77777777" w:rsidR="00B32250" w:rsidRPr="009A77EB" w:rsidRDefault="00B32250" w:rsidP="009A77EB">
      <w:pPr>
        <w:pStyle w:val="ListParagraph"/>
        <w:numPr>
          <w:ilvl w:val="1"/>
          <w:numId w:val="5"/>
        </w:numPr>
        <w:ind w:left="709" w:hanging="709"/>
        <w:jc w:val="both"/>
        <w:rPr>
          <w:sz w:val="20"/>
          <w:szCs w:val="20"/>
        </w:rPr>
      </w:pPr>
      <w:r w:rsidRPr="00C339AB">
        <w:rPr>
          <w:szCs w:val="20"/>
        </w:rPr>
        <w:t>The Protest Committee will be appointed by the Race Committee</w:t>
      </w:r>
      <w:r w:rsidRPr="009A77EB">
        <w:rPr>
          <w:sz w:val="20"/>
          <w:szCs w:val="20"/>
        </w:rPr>
        <w:t>.</w:t>
      </w:r>
    </w:p>
    <w:p w14:paraId="63E38DAB" w14:textId="77777777" w:rsidR="009D7877" w:rsidRPr="009A77EB" w:rsidRDefault="009D7877" w:rsidP="009A77EB">
      <w:pPr>
        <w:pStyle w:val="Heading1"/>
        <w:numPr>
          <w:ilvl w:val="0"/>
          <w:numId w:val="5"/>
        </w:numPr>
        <w:rPr>
          <w:rFonts w:asciiTheme="minorHAnsi" w:hAnsiTheme="minorHAnsi"/>
        </w:rPr>
      </w:pPr>
      <w:bookmarkStart w:id="15" w:name="_Toc159269630"/>
      <w:r w:rsidRPr="009A77EB">
        <w:rPr>
          <w:rFonts w:asciiTheme="minorHAnsi" w:hAnsiTheme="minorHAnsi"/>
        </w:rPr>
        <w:t>Running Rules</w:t>
      </w:r>
      <w:bookmarkEnd w:id="15"/>
    </w:p>
    <w:p w14:paraId="2DD16575" w14:textId="3C626F0B" w:rsidR="00C33C4B" w:rsidRDefault="00C33C4B" w:rsidP="009A77EB">
      <w:pPr>
        <w:pStyle w:val="ListParagraph"/>
        <w:numPr>
          <w:ilvl w:val="1"/>
          <w:numId w:val="5"/>
        </w:numPr>
        <w:ind w:left="709" w:hanging="709"/>
        <w:jc w:val="both"/>
        <w:rPr>
          <w:rFonts w:eastAsia="Times New Roman" w:cs="Times New Roman"/>
          <w:color w:val="000000"/>
        </w:rPr>
      </w:pPr>
      <w:r>
        <w:rPr>
          <w:rFonts w:eastAsia="Times New Roman" w:cs="Times New Roman"/>
          <w:color w:val="000000"/>
        </w:rPr>
        <w:t>Runners are required to navigate around the course unaided, but may wish to use phones with navigation apps to assist with this. The ability to use a map and compass is a requirement.</w:t>
      </w:r>
    </w:p>
    <w:p w14:paraId="2BBEB8A8" w14:textId="27777BB4" w:rsidR="009A77EB" w:rsidRPr="009A77EB" w:rsidRDefault="0054546D" w:rsidP="009A77EB">
      <w:pPr>
        <w:pStyle w:val="ListParagraph"/>
        <w:numPr>
          <w:ilvl w:val="1"/>
          <w:numId w:val="5"/>
        </w:numPr>
        <w:ind w:left="709" w:hanging="709"/>
        <w:jc w:val="both"/>
        <w:rPr>
          <w:rFonts w:eastAsia="Times New Roman" w:cs="Times New Roman"/>
          <w:color w:val="000000"/>
        </w:rPr>
      </w:pPr>
      <w:r>
        <w:rPr>
          <w:rFonts w:eastAsia="Times New Roman" w:cs="Times New Roman"/>
          <w:color w:val="000000"/>
        </w:rPr>
        <w:t xml:space="preserve">Evidence of having followed the running routes is required.  </w:t>
      </w:r>
      <w:r w:rsidR="00A1401B">
        <w:rPr>
          <w:rFonts w:eastAsia="Times New Roman" w:cs="Times New Roman"/>
          <w:color w:val="000000"/>
        </w:rPr>
        <w:t>The type of evidence will be confirmed at the briefing but it is likely to be a ‘selfie’ picture</w:t>
      </w:r>
      <w:r w:rsidR="009C6C36" w:rsidRPr="009A77EB">
        <w:rPr>
          <w:rFonts w:eastAsia="Times New Roman" w:cs="Times New Roman"/>
          <w:color w:val="000000"/>
        </w:rPr>
        <w:t xml:space="preserve"> (locations of each checkpoint</w:t>
      </w:r>
      <w:r w:rsidR="00A1401B">
        <w:rPr>
          <w:rFonts w:eastAsia="Times New Roman" w:cs="Times New Roman"/>
          <w:color w:val="000000"/>
        </w:rPr>
        <w:t xml:space="preserve"> also</w:t>
      </w:r>
      <w:r w:rsidR="009C6C36" w:rsidRPr="009A77EB">
        <w:rPr>
          <w:rFonts w:eastAsia="Times New Roman" w:cs="Times New Roman"/>
          <w:color w:val="000000"/>
        </w:rPr>
        <w:t xml:space="preserve"> to be confirmed at the event briefing)</w:t>
      </w:r>
      <w:r>
        <w:rPr>
          <w:rFonts w:eastAsia="Times New Roman" w:cs="Times New Roman"/>
          <w:color w:val="000000"/>
        </w:rPr>
        <w:t xml:space="preserve">.  </w:t>
      </w:r>
    </w:p>
    <w:p w14:paraId="4EBECF36" w14:textId="77777777" w:rsidR="009D7877" w:rsidRPr="009A77EB" w:rsidRDefault="009D7877" w:rsidP="009A77EB">
      <w:pPr>
        <w:pStyle w:val="ListParagraph"/>
        <w:numPr>
          <w:ilvl w:val="1"/>
          <w:numId w:val="5"/>
        </w:numPr>
        <w:ind w:left="709" w:hanging="709"/>
        <w:jc w:val="both"/>
        <w:rPr>
          <w:rFonts w:eastAsia="Times New Roman" w:cs="Times New Roman"/>
          <w:color w:val="000000"/>
        </w:rPr>
      </w:pPr>
      <w:r w:rsidRPr="009A77EB">
        <w:rPr>
          <w:rFonts w:eastAsia="Times New Roman" w:cs="Times New Roman"/>
          <w:color w:val="000000"/>
        </w:rPr>
        <w:t>Each run must be undertaken with at least two members. </w:t>
      </w:r>
    </w:p>
    <w:p w14:paraId="09201DB7" w14:textId="77777777" w:rsidR="009D7877" w:rsidRPr="009A77EB" w:rsidRDefault="009D7877" w:rsidP="009A77EB">
      <w:pPr>
        <w:pStyle w:val="ListParagraph"/>
        <w:numPr>
          <w:ilvl w:val="1"/>
          <w:numId w:val="5"/>
        </w:numPr>
        <w:ind w:left="709" w:hanging="709"/>
        <w:jc w:val="both"/>
        <w:rPr>
          <w:rFonts w:eastAsia="Times New Roman" w:cs="Times New Roman"/>
          <w:color w:val="000000"/>
        </w:rPr>
      </w:pPr>
      <w:r w:rsidRPr="009A77EB">
        <w:rPr>
          <w:rFonts w:eastAsia="Times New Roman" w:cs="Times New Roman"/>
          <w:color w:val="000000"/>
        </w:rPr>
        <w:t xml:space="preserve">Running pairs must stay together at all times.  </w:t>
      </w:r>
    </w:p>
    <w:p w14:paraId="72855393" w14:textId="46315BE2" w:rsidR="009D7877" w:rsidRPr="009A77EB" w:rsidRDefault="00C33C4B" w:rsidP="009A77EB">
      <w:pPr>
        <w:pStyle w:val="ListParagraph"/>
        <w:numPr>
          <w:ilvl w:val="1"/>
          <w:numId w:val="5"/>
        </w:numPr>
        <w:ind w:left="709" w:hanging="709"/>
        <w:jc w:val="both"/>
        <w:rPr>
          <w:rFonts w:eastAsia="Times New Roman" w:cs="Times New Roman"/>
          <w:color w:val="000000"/>
        </w:rPr>
      </w:pPr>
      <w:r>
        <w:rPr>
          <w:rFonts w:eastAsia="Times New Roman" w:cs="Times New Roman"/>
          <w:color w:val="000000"/>
        </w:rPr>
        <w:t>Runners should wear appropriate clothing for the conditions.</w:t>
      </w:r>
    </w:p>
    <w:p w14:paraId="7FE427A2" w14:textId="77777777" w:rsidR="009A77EB" w:rsidRPr="009A77EB" w:rsidRDefault="009D7877" w:rsidP="009A77EB">
      <w:pPr>
        <w:pStyle w:val="ListParagraph"/>
        <w:numPr>
          <w:ilvl w:val="1"/>
          <w:numId w:val="5"/>
        </w:numPr>
        <w:ind w:left="709" w:hanging="709"/>
        <w:jc w:val="both"/>
        <w:rPr>
          <w:rFonts w:eastAsia="Times New Roman" w:cs="Times New Roman"/>
          <w:color w:val="000000"/>
        </w:rPr>
      </w:pPr>
      <w:r w:rsidRPr="009A77EB">
        <w:rPr>
          <w:rFonts w:eastAsia="Times New Roman" w:cs="Times New Roman"/>
          <w:color w:val="000000"/>
        </w:rPr>
        <w:t xml:space="preserve">Footwear should have a suitably grippy sole, as the public footpaths tend to be muddy and </w:t>
      </w:r>
      <w:proofErr w:type="spellStart"/>
      <w:r w:rsidRPr="009A77EB">
        <w:rPr>
          <w:rFonts w:eastAsia="Times New Roman" w:cs="Times New Roman"/>
          <w:color w:val="000000"/>
        </w:rPr>
        <w:t>slippy</w:t>
      </w:r>
      <w:proofErr w:type="spellEnd"/>
      <w:r w:rsidRPr="009A77EB">
        <w:rPr>
          <w:rFonts w:eastAsia="Times New Roman" w:cs="Times New Roman"/>
          <w:color w:val="000000"/>
        </w:rPr>
        <w:t>.</w:t>
      </w:r>
    </w:p>
    <w:p w14:paraId="6ED16E28" w14:textId="77156167" w:rsidR="009D7877" w:rsidRPr="009A77EB" w:rsidRDefault="009D7877" w:rsidP="009A77EB">
      <w:pPr>
        <w:pStyle w:val="ListParagraph"/>
        <w:numPr>
          <w:ilvl w:val="1"/>
          <w:numId w:val="5"/>
        </w:numPr>
        <w:ind w:left="709" w:hanging="709"/>
        <w:jc w:val="both"/>
        <w:rPr>
          <w:rFonts w:eastAsia="Times New Roman" w:cs="Times New Roman"/>
          <w:color w:val="000000"/>
        </w:rPr>
      </w:pPr>
      <w:r w:rsidRPr="009A77EB">
        <w:rPr>
          <w:rFonts w:eastAsia="Times New Roman" w:cs="Times New Roman"/>
          <w:color w:val="000000"/>
        </w:rPr>
        <w:t>Runners must get to the shore in yacht tenders, under their own steam, not under engine</w:t>
      </w:r>
      <w:r w:rsidR="00C33C4B">
        <w:rPr>
          <w:rFonts w:eastAsia="Times New Roman" w:cs="Times New Roman"/>
          <w:color w:val="000000"/>
        </w:rPr>
        <w:t>.</w:t>
      </w:r>
    </w:p>
    <w:p w14:paraId="737BDB8E" w14:textId="77777777" w:rsidR="009D7877" w:rsidRPr="009A77EB" w:rsidRDefault="009D7877" w:rsidP="009A77EB">
      <w:pPr>
        <w:pStyle w:val="ListParagraph"/>
        <w:numPr>
          <w:ilvl w:val="1"/>
          <w:numId w:val="5"/>
        </w:numPr>
        <w:ind w:left="709" w:hanging="709"/>
        <w:jc w:val="both"/>
        <w:rPr>
          <w:rFonts w:eastAsia="Times New Roman" w:cs="Times New Roman"/>
          <w:color w:val="000000"/>
        </w:rPr>
      </w:pPr>
      <w:r w:rsidRPr="009A77EB">
        <w:rPr>
          <w:rFonts w:eastAsia="Times New Roman" w:cs="Times New Roman"/>
          <w:color w:val="000000"/>
        </w:rPr>
        <w:t xml:space="preserve">If </w:t>
      </w:r>
      <w:r w:rsidRPr="009A77EB">
        <w:t>running</w:t>
      </w:r>
      <w:r w:rsidRPr="009A77EB">
        <w:rPr>
          <w:rFonts w:eastAsia="Times New Roman" w:cs="Times New Roman"/>
          <w:color w:val="000000"/>
        </w:rPr>
        <w:t xml:space="preserve"> pairs choose to leave their tender ashore whilst they complete a running leg, they shall ensure it is stowed appropriately above the high tide mark.</w:t>
      </w:r>
    </w:p>
    <w:p w14:paraId="71A2CD7F" w14:textId="77777777" w:rsidR="009D7877" w:rsidRPr="009A77EB" w:rsidRDefault="009D7877" w:rsidP="009D7877">
      <w:pPr>
        <w:pStyle w:val="ListParagraph"/>
        <w:shd w:val="clear" w:color="auto" w:fill="FFFFFF"/>
        <w:spacing w:after="0" w:line="240" w:lineRule="auto"/>
        <w:rPr>
          <w:rFonts w:eastAsia="Times New Roman" w:cs="Times New Roman"/>
          <w:color w:val="000000"/>
          <w:sz w:val="20"/>
          <w:szCs w:val="20"/>
        </w:rPr>
      </w:pPr>
    </w:p>
    <w:p w14:paraId="0DB2652B" w14:textId="77777777" w:rsidR="009D7877" w:rsidRDefault="009D7877" w:rsidP="00B32250">
      <w:pPr>
        <w:pStyle w:val="Heading1"/>
      </w:pPr>
      <w:bookmarkStart w:id="16" w:name="_Toc159269631"/>
      <w:r>
        <w:t xml:space="preserve">Running </w:t>
      </w:r>
      <w:r w:rsidRPr="009D7877">
        <w:t>Kit List</w:t>
      </w:r>
      <w:bookmarkEnd w:id="16"/>
    </w:p>
    <w:p w14:paraId="0FDFE8FB" w14:textId="77777777" w:rsidR="009D7877" w:rsidRPr="009D7877" w:rsidRDefault="009D7877" w:rsidP="009D7877">
      <w:r w:rsidRPr="009D7877">
        <w:t>Obligatory items:</w:t>
      </w:r>
    </w:p>
    <w:p w14:paraId="532A2918" w14:textId="77777777" w:rsidR="009D7877" w:rsidRDefault="009D7877" w:rsidP="009D7877">
      <w:pPr>
        <w:pStyle w:val="ListParagraph"/>
        <w:numPr>
          <w:ilvl w:val="0"/>
          <w:numId w:val="3"/>
        </w:numPr>
      </w:pPr>
      <w:r w:rsidRPr="009D7877">
        <w:t>Map</w:t>
      </w:r>
    </w:p>
    <w:p w14:paraId="616F898A" w14:textId="70CDEFDA" w:rsidR="00C33C4B" w:rsidRPr="009D7877" w:rsidRDefault="00C33C4B" w:rsidP="009D7877">
      <w:pPr>
        <w:pStyle w:val="ListParagraph"/>
        <w:numPr>
          <w:ilvl w:val="0"/>
          <w:numId w:val="3"/>
        </w:numPr>
      </w:pPr>
      <w:r>
        <w:t>Compass</w:t>
      </w:r>
    </w:p>
    <w:p w14:paraId="6C0F73A3" w14:textId="77777777" w:rsidR="009D7877" w:rsidRPr="009D7877" w:rsidRDefault="009D7877" w:rsidP="009D7877">
      <w:pPr>
        <w:pStyle w:val="ListParagraph"/>
        <w:numPr>
          <w:ilvl w:val="0"/>
          <w:numId w:val="3"/>
        </w:numPr>
      </w:pPr>
      <w:r w:rsidRPr="009D7877">
        <w:t>Race number</w:t>
      </w:r>
    </w:p>
    <w:p w14:paraId="27D41BFE" w14:textId="77777777" w:rsidR="009D7877" w:rsidRPr="009D7877" w:rsidRDefault="009D7877" w:rsidP="009D7877">
      <w:pPr>
        <w:pStyle w:val="ListParagraph"/>
        <w:numPr>
          <w:ilvl w:val="0"/>
          <w:numId w:val="3"/>
        </w:numPr>
      </w:pPr>
      <w:r w:rsidRPr="009D7877">
        <w:t>Mobile phone</w:t>
      </w:r>
    </w:p>
    <w:p w14:paraId="598F217A" w14:textId="0A46934C" w:rsidR="00B32250" w:rsidRPr="00140422" w:rsidRDefault="00B32250" w:rsidP="00140422">
      <w:pPr>
        <w:pStyle w:val="ListParagraph"/>
        <w:numPr>
          <w:ilvl w:val="0"/>
          <w:numId w:val="4"/>
        </w:numPr>
      </w:pPr>
      <w:r>
        <w:br w:type="page"/>
      </w:r>
    </w:p>
    <w:p w14:paraId="630434F6" w14:textId="666E0E86" w:rsidR="009D7877" w:rsidRDefault="00B32250" w:rsidP="00B32250">
      <w:pPr>
        <w:pStyle w:val="Heading1"/>
      </w:pPr>
      <w:bookmarkStart w:id="17" w:name="_Toc159269632"/>
      <w:r>
        <w:lastRenderedPageBreak/>
        <w:t>Appendix A – Running Maps</w:t>
      </w:r>
      <w:bookmarkEnd w:id="17"/>
    </w:p>
    <w:p w14:paraId="3370B3EF" w14:textId="6F95A181" w:rsidR="000B73B3" w:rsidRPr="000B73B3" w:rsidRDefault="000B73B3" w:rsidP="000B73B3">
      <w:pPr>
        <w:pStyle w:val="Heading2"/>
      </w:pPr>
      <w:bookmarkStart w:id="18" w:name="_Toc159269633"/>
      <w:r>
        <w:t>Run 1</w:t>
      </w:r>
      <w:bookmarkEnd w:id="18"/>
    </w:p>
    <w:p w14:paraId="05B3A741" w14:textId="39B98741" w:rsidR="00B32250" w:rsidRDefault="00B32250" w:rsidP="00B32250"/>
    <w:p w14:paraId="58240A68" w14:textId="1D86A42E" w:rsidR="00EE6E53" w:rsidRDefault="00C4769B" w:rsidP="00EE6E53">
      <w:r>
        <w:rPr>
          <w:noProof/>
        </w:rPr>
        <w:drawing>
          <wp:anchor distT="0" distB="0" distL="114300" distR="114300" simplePos="0" relativeHeight="251664384" behindDoc="0" locked="0" layoutInCell="1" allowOverlap="1" wp14:anchorId="476D75F3" wp14:editId="121A8E95">
            <wp:simplePos x="0" y="0"/>
            <wp:positionH relativeFrom="margin">
              <wp:align>left</wp:align>
            </wp:positionH>
            <wp:positionV relativeFrom="paragraph">
              <wp:posOffset>401955</wp:posOffset>
            </wp:positionV>
            <wp:extent cx="5556250" cy="6231890"/>
            <wp:effectExtent l="0" t="0" r="6350" b="0"/>
            <wp:wrapTopAndBottom/>
            <wp:docPr id="1" name="Picture 1" descr="A map of the oce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the ocean&#10;&#10;Description automatically generated"/>
                    <pic:cNvPicPr/>
                  </pic:nvPicPr>
                  <pic:blipFill rotWithShape="1">
                    <a:blip r:embed="rId10" cstate="print">
                      <a:extLst>
                        <a:ext uri="{28A0092B-C50C-407E-A947-70E740481C1C}">
                          <a14:useLocalDpi xmlns:a14="http://schemas.microsoft.com/office/drawing/2010/main" val="0"/>
                        </a:ext>
                      </a:extLst>
                    </a:blip>
                    <a:srcRect l="-965" t="22635" r="9058" b="29006"/>
                    <a:stretch/>
                  </pic:blipFill>
                  <pic:spPr bwMode="auto">
                    <a:xfrm>
                      <a:off x="0" y="0"/>
                      <a:ext cx="5556250" cy="6231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B00E8C" w14:textId="77777777" w:rsidR="00EE6E53" w:rsidRDefault="00EE6E53" w:rsidP="00EE6E53">
      <w:pPr>
        <w:sectPr w:rsidR="00EE6E53" w:rsidSect="00791DF5">
          <w:headerReference w:type="even" r:id="rId11"/>
          <w:headerReference w:type="default" r:id="rId12"/>
          <w:headerReference w:type="first" r:id="rId13"/>
          <w:pgSz w:w="11906" w:h="16838"/>
          <w:pgMar w:top="1440" w:right="1440" w:bottom="1440" w:left="1440" w:header="708" w:footer="708" w:gutter="0"/>
          <w:cols w:space="708"/>
          <w:docGrid w:linePitch="360"/>
        </w:sectPr>
      </w:pPr>
    </w:p>
    <w:p w14:paraId="722AF7BC" w14:textId="77777777" w:rsidR="000B73B3" w:rsidRDefault="000B73B3" w:rsidP="00EE6E53">
      <w:pPr>
        <w:pStyle w:val="Heading2"/>
      </w:pPr>
      <w:bookmarkStart w:id="19" w:name="_Toc159269634"/>
      <w:r>
        <w:lastRenderedPageBreak/>
        <w:t>Run 2</w:t>
      </w:r>
      <w:bookmarkEnd w:id="19"/>
      <w:r w:rsidRPr="000B73B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756ED045" w14:textId="77777777" w:rsidR="00EE6E53" w:rsidRDefault="00EE6E53" w:rsidP="000B73B3"/>
    <w:p w14:paraId="3738D357" w14:textId="77777777" w:rsidR="00EE6E53" w:rsidRDefault="009579BF" w:rsidP="000B73B3">
      <w:r>
        <w:rPr>
          <w:noProof/>
          <w:lang w:eastAsia="en-GB"/>
        </w:rPr>
        <w:drawing>
          <wp:inline distT="0" distB="0" distL="0" distR="0" wp14:anchorId="1A5E69F0" wp14:editId="3312E82A">
            <wp:extent cx="6802083" cy="4413695"/>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7794" t="10954" r="15447" b="494"/>
                    <a:stretch/>
                  </pic:blipFill>
                  <pic:spPr bwMode="auto">
                    <a:xfrm>
                      <a:off x="0" y="0"/>
                      <a:ext cx="6803416" cy="4414560"/>
                    </a:xfrm>
                    <a:prstGeom prst="rect">
                      <a:avLst/>
                    </a:prstGeom>
                    <a:ln>
                      <a:noFill/>
                    </a:ln>
                    <a:extLst>
                      <a:ext uri="{53640926-AAD7-44D8-BBD7-CCE9431645EC}">
                        <a14:shadowObscured xmlns:a14="http://schemas.microsoft.com/office/drawing/2010/main"/>
                      </a:ext>
                    </a:extLst>
                  </pic:spPr>
                </pic:pic>
              </a:graphicData>
            </a:graphic>
          </wp:inline>
        </w:drawing>
      </w:r>
    </w:p>
    <w:p w14:paraId="1A107637" w14:textId="77777777" w:rsidR="00EE6E53" w:rsidRDefault="00EE6E53" w:rsidP="000B73B3"/>
    <w:p w14:paraId="0493EC02" w14:textId="77777777" w:rsidR="00EE6E53" w:rsidRDefault="00EE6E53" w:rsidP="000B73B3"/>
    <w:p w14:paraId="39D1BBE7" w14:textId="77777777" w:rsidR="000B73B3" w:rsidRDefault="00EE6E53" w:rsidP="00EE6E53">
      <w:pPr>
        <w:pStyle w:val="Heading2"/>
      </w:pPr>
      <w:bookmarkStart w:id="20" w:name="_Toc159269635"/>
      <w:r>
        <w:lastRenderedPageBreak/>
        <w:t>Run 3</w:t>
      </w:r>
      <w:bookmarkEnd w:id="20"/>
    </w:p>
    <w:p w14:paraId="3E226915" w14:textId="77777777" w:rsidR="00552620" w:rsidRDefault="00140422" w:rsidP="00EE6E53">
      <w:r>
        <w:tab/>
      </w:r>
      <w:r>
        <w:tab/>
      </w:r>
    </w:p>
    <w:p w14:paraId="49260E24" w14:textId="77777777" w:rsidR="00EE6E53" w:rsidRPr="00140422" w:rsidRDefault="00552620" w:rsidP="00EE6E53">
      <w:pPr>
        <w:rPr>
          <w:b/>
        </w:rPr>
      </w:pPr>
      <w:r>
        <w:rPr>
          <w:noProof/>
          <w:lang w:eastAsia="en-GB"/>
        </w:rPr>
        <mc:AlternateContent>
          <mc:Choice Requires="wps">
            <w:drawing>
              <wp:anchor distT="0" distB="0" distL="114300" distR="114300" simplePos="0" relativeHeight="251661312" behindDoc="0" locked="0" layoutInCell="1" allowOverlap="1" wp14:anchorId="77617423" wp14:editId="70B15D98">
                <wp:simplePos x="0" y="0"/>
                <wp:positionH relativeFrom="column">
                  <wp:posOffset>4076701</wp:posOffset>
                </wp:positionH>
                <wp:positionV relativeFrom="paragraph">
                  <wp:posOffset>92710</wp:posOffset>
                </wp:positionV>
                <wp:extent cx="409574" cy="1085850"/>
                <wp:effectExtent l="76200" t="19050" r="29210" b="57150"/>
                <wp:wrapNone/>
                <wp:docPr id="5" name="Straight Arrow Connector 5"/>
                <wp:cNvGraphicFramePr/>
                <a:graphic xmlns:a="http://schemas.openxmlformats.org/drawingml/2006/main">
                  <a:graphicData uri="http://schemas.microsoft.com/office/word/2010/wordprocessingShape">
                    <wps:wsp>
                      <wps:cNvCnPr/>
                      <wps:spPr>
                        <a:xfrm flipH="1">
                          <a:off x="0" y="0"/>
                          <a:ext cx="409574" cy="108585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8F76CF6" id="_x0000_t32" coordsize="21600,21600" o:spt="32" o:oned="t" path="m,l21600,21600e" filled="f">
                <v:path arrowok="t" fillok="f" o:connecttype="none"/>
                <o:lock v:ext="edit" shapetype="t"/>
              </v:shapetype>
              <v:shape id="Straight Arrow Connector 5" o:spid="_x0000_s1026" type="#_x0000_t32" style="position:absolute;margin-left:321pt;margin-top:7.3pt;width:32.25pt;height:85.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5Uo5gEAABUEAAAOAAAAZHJzL2Uyb0RvYy54bWysU02P0zAQvSPxHyzfadJlCyVquocuhQOC&#10;FR8/wHXsxpLtscamaf49Y6fNsiAOIHKwknjem/eex5u7s7PspDAa8C1fLmrOlJfQGX9s+bev+xdr&#10;zmISvhMWvGr5qCK/2z5/thlCo26gB9spZETiYzOElvcphaaqouyVE3EBQXna1IBOJPrEY9WhGIjd&#10;2eqmrl9VA2AXEKSKkf7eT5t8W/i1VjJ90jqqxGzLSVsqK5b1kNdquxHNEUXojbzIEP+gwgnjqelM&#10;dS+SYN/R/EbljESIoNNCgqtAayNV8UBulvUvbr70IqjihcKJYY4p/j9a+fG08w9IMQwhNjE8YHZx&#10;1uiYtia8pzMtvkgpO5fYxjk2dU5M0s/b+s3q9S1nkraW9Xq1XpVcq4kn8wWM6Z0Cx/JLy2NCYY59&#10;2oH3dEKAUw9x+hATKSHgFZDB1rOh5S/Xy7ouUiJY0+2NtXkz4vGws8hOgg54v6/pyWdKFE/KkjD2&#10;re9YGgMNoUCE4VJmPVU/ei9vabRq6vxZaWY68jgpLGOp5n5CSuXTcmai6gzTpG0GXjTnef4T8FKf&#10;oaqM7N+AZ0TpDD7NYGc84JTY0+7pfJWsp/prApPvHMEBurFMRYmGZq9Eerknebh//i7wx9u8/QEA&#10;AP//AwBQSwMEFAAGAAgAAAAhAFZtJo7gAAAACgEAAA8AAABkcnMvZG93bnJldi54bWxMj0FLw0AQ&#10;he+C/2EZwZvdGNoYYjalCmKRChoFr9PsNglmZ0N2m27/veNJj/Pe4833ynW0g5jN5HtHCm4XCQhD&#10;jdM9tQo+P55uchA+IGkcHBkFZ+NhXV1elFhod6J3M9ehFVxCvkAFXQhjIaVvOmPRL9xoiL2DmywG&#10;PqdW6glPXG4HmSZJJi32xB86HM1jZ5rv+mgVbNO3+mEX41eO48t28+oOu+fzrNT1Vdzcgwgmhr8w&#10;/OIzOlTMtHdH0l4MCrJlylsCG8sMBAfukmwFYs9CvspAVqX8P6H6AQAA//8DAFBLAQItABQABgAI&#10;AAAAIQC2gziS/gAAAOEBAAATAAAAAAAAAAAAAAAAAAAAAABbQ29udGVudF9UeXBlc10ueG1sUEsB&#10;Ai0AFAAGAAgAAAAhADj9If/WAAAAlAEAAAsAAAAAAAAAAAAAAAAALwEAAF9yZWxzLy5yZWxzUEsB&#10;Ai0AFAAGAAgAAAAhANoflSjmAQAAFQQAAA4AAAAAAAAAAAAAAAAALgIAAGRycy9lMm9Eb2MueG1s&#10;UEsBAi0AFAAGAAgAAAAhAFZtJo7gAAAACgEAAA8AAAAAAAAAAAAAAAAAQAQAAGRycy9kb3ducmV2&#10;LnhtbFBLBQYAAAAABAAEAPMAAABNBQAAAAA=&#10;" strokecolor="red" strokeweight="3pt">
                <v:stroke endarrow="open"/>
              </v:shape>
            </w:pict>
          </mc:Fallback>
        </mc:AlternateContent>
      </w:r>
      <w:r w:rsidR="00140422">
        <w:tab/>
      </w:r>
      <w:r w:rsidR="00140422">
        <w:tab/>
      </w:r>
      <w:r w:rsidR="00140422">
        <w:tab/>
      </w:r>
      <w:r w:rsidR="00140422">
        <w:tab/>
      </w:r>
      <w:r w:rsidR="00140422">
        <w:tab/>
      </w:r>
      <w:r w:rsidR="00140422">
        <w:tab/>
      </w:r>
      <w:r w:rsidR="00140422">
        <w:tab/>
      </w:r>
      <w:r w:rsidR="00140422">
        <w:tab/>
      </w:r>
      <w:r w:rsidR="00140422">
        <w:tab/>
      </w:r>
      <w:r>
        <w:tab/>
      </w:r>
      <w:r w:rsidR="00140422" w:rsidRPr="00140422">
        <w:rPr>
          <w:b/>
          <w:color w:val="FF0000"/>
        </w:rPr>
        <w:t>FINISH AT YACHT CLUB</w:t>
      </w:r>
    </w:p>
    <w:p w14:paraId="53F947CE" w14:textId="77777777" w:rsidR="00EE6E53" w:rsidRPr="00EE6E53" w:rsidRDefault="00140422" w:rsidP="00EE6E53">
      <w:r>
        <w:rPr>
          <w:noProof/>
          <w:lang w:eastAsia="en-GB"/>
        </w:rPr>
        <mc:AlternateContent>
          <mc:Choice Requires="wps">
            <w:drawing>
              <wp:anchor distT="0" distB="0" distL="114300" distR="114300" simplePos="0" relativeHeight="251662336" behindDoc="0" locked="0" layoutInCell="1" allowOverlap="1" wp14:anchorId="5F608C39" wp14:editId="15F0583A">
                <wp:simplePos x="0" y="0"/>
                <wp:positionH relativeFrom="column">
                  <wp:posOffset>3810000</wp:posOffset>
                </wp:positionH>
                <wp:positionV relativeFrom="paragraph">
                  <wp:posOffset>854075</wp:posOffset>
                </wp:positionV>
                <wp:extent cx="390525" cy="276225"/>
                <wp:effectExtent l="19050" t="19050" r="28575" b="28575"/>
                <wp:wrapNone/>
                <wp:docPr id="6" name="Oval 6"/>
                <wp:cNvGraphicFramePr/>
                <a:graphic xmlns:a="http://schemas.openxmlformats.org/drawingml/2006/main">
                  <a:graphicData uri="http://schemas.microsoft.com/office/word/2010/wordprocessingShape">
                    <wps:wsp>
                      <wps:cNvSpPr/>
                      <wps:spPr>
                        <a:xfrm>
                          <a:off x="0" y="0"/>
                          <a:ext cx="390525" cy="2762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266E19" id="Oval 6" o:spid="_x0000_s1026" style="position:absolute;margin-left:300pt;margin-top:67.25pt;width:30.75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aw8hAIAAGsFAAAOAAAAZHJzL2Uyb0RvYy54bWysVEtv2zAMvg/YfxB0X+14TR9BnSJokWFA&#10;0QZth54VWYoFyKImKXGyXz9KfiRYix2G5aBQJvmR/ETy5nbfaLITziswJZ2c5ZQIw6FSZlPSH6/L&#10;L1eU+MBMxTQYUdKD8PR2/vnTTWtnooAadCUcQRDjZ60taR2CnWWZ57VomD8DKwwqJbiGBby6TVY5&#10;1iJ6o7Mizy+yFlxlHXDhPX6975R0nvClFDw8SelFILqkmFtIp0vnOp7Z/IbNNo7ZWvE+DfYPWTRM&#10;GQw6Qt2zwMjWqXdQjeIOPMhwxqHJQErFRaoBq5nkf1TzUjMrUi1IjrcjTf7/wfLH3YtdOaShtX7m&#10;UYxV7KVr4j/mR/aJrMNIltgHwvHj1+t8Wkwp4agqLi8KlBElOzpb58M3AQ2JQkmF1sr6WA6bsd2D&#10;D531YBU/G1gqrdOTaENaxL2aXk6ThwetqqiNdt5t1nfakR3DV10uc/z1sU/MMBNtMKFjXUkKBy0i&#10;hjbPQhJVYSVFFyG2nBhhGefChEmnqlklumjT02CDRyo7AUZkiVmO2D3AYNmBDNgdA719dBWpY0fn&#10;/G+Jdc6jR4oMJozOjTLgPgLQWFUfubMfSOqoiSytoTqsHHHQzYu3fKnwER+YDyvmcEBwlHDowxMe&#10;UgO+FPQSJTW4Xx99j/bYt6ilpMWBK6n/uWVOUKK/G+zo68n5eZzQdDmfXhZ4caea9anGbJs7wNef&#10;4HqxPInRPuhBlA6aN9wNixgVVcxwjF1SHtxwuQvdIsDtwsVikcxwKi0LD+bF8ggeWY0d+rp/Y872&#10;nRxwBB5hGM533dzZRk8Di20AqVKrH3nt+caJTo3Tb5+4Mk7vyeq4I+e/AQAA//8DAFBLAwQUAAYA&#10;CAAAACEAd8TaKd4AAAALAQAADwAAAGRycy9kb3ducmV2LnhtbExPTUvDQBC9C/6HZQRvdrdWY4nZ&#10;FBG0ICi06cXbJJkmqdnZkN228d87nvQ2b97jfWSryfXqRGPoPFuYzwwo4srXHTcWdsXLzRJUiMg1&#10;9p7JwjcFWOWXFxmmtT/zhk7b2Cgx4ZCihTbGIdU6VC05DDM/EAu396PDKHBsdD3iWcxdr2+NSbTD&#10;jiWhxYGeW6q+tkcnufvX9Se+fRwKh3go3+NiU+zW1l5fTU+PoCJN8U8Mv/WlOuTSqfRHroPqLSTG&#10;yJYoxOLuHpQokmQuRymfh6UBnWf6/4b8BwAA//8DAFBLAQItABQABgAIAAAAIQC2gziS/gAAAOEB&#10;AAATAAAAAAAAAAAAAAAAAAAAAABbQ29udGVudF9UeXBlc10ueG1sUEsBAi0AFAAGAAgAAAAhADj9&#10;If/WAAAAlAEAAAsAAAAAAAAAAAAAAAAALwEAAF9yZWxzLy5yZWxzUEsBAi0AFAAGAAgAAAAhALV5&#10;rDyEAgAAawUAAA4AAAAAAAAAAAAAAAAALgIAAGRycy9lMm9Eb2MueG1sUEsBAi0AFAAGAAgAAAAh&#10;AHfE2ineAAAACwEAAA8AAAAAAAAAAAAAAAAA3gQAAGRycy9kb3ducmV2LnhtbFBLBQYAAAAABAAE&#10;APMAAADpBQAAAAA=&#10;" filled="f" strokecolor="red" strokeweight="2.25pt"/>
            </w:pict>
          </mc:Fallback>
        </mc:AlternateContent>
      </w:r>
      <w:r w:rsidR="00B0649D">
        <w:rPr>
          <w:noProof/>
          <w:lang w:eastAsia="en-GB"/>
        </w:rPr>
        <w:drawing>
          <wp:inline distT="0" distB="0" distL="0" distR="0" wp14:anchorId="407563AA" wp14:editId="727D4C3E">
            <wp:extent cx="8839200" cy="4320988"/>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2020" t="22520" r="8975" b="8780"/>
                    <a:stretch/>
                  </pic:blipFill>
                  <pic:spPr bwMode="auto">
                    <a:xfrm>
                      <a:off x="0" y="0"/>
                      <a:ext cx="8839200" cy="4320988"/>
                    </a:xfrm>
                    <a:prstGeom prst="rect">
                      <a:avLst/>
                    </a:prstGeom>
                    <a:ln>
                      <a:noFill/>
                    </a:ln>
                    <a:extLst>
                      <a:ext uri="{53640926-AAD7-44D8-BBD7-CCE9431645EC}">
                        <a14:shadowObscured xmlns:a14="http://schemas.microsoft.com/office/drawing/2010/main"/>
                      </a:ext>
                    </a:extLst>
                  </pic:spPr>
                </pic:pic>
              </a:graphicData>
            </a:graphic>
          </wp:inline>
        </w:drawing>
      </w:r>
    </w:p>
    <w:sectPr w:rsidR="00EE6E53" w:rsidRPr="00EE6E53" w:rsidSect="00791DF5">
      <w:type w:val="continuous"/>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0D0BE1" w14:textId="77777777" w:rsidR="00791DF5" w:rsidRDefault="00791DF5">
      <w:pPr>
        <w:spacing w:after="0" w:line="240" w:lineRule="auto"/>
      </w:pPr>
    </w:p>
  </w:endnote>
  <w:endnote w:type="continuationSeparator" w:id="0">
    <w:p w14:paraId="190D90AD" w14:textId="77777777" w:rsidR="00791DF5" w:rsidRDefault="00791DF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Print">
    <w:panose1 w:val="02000600000000000000"/>
    <w:charset w:val="00"/>
    <w:family w:val="auto"/>
    <w:pitch w:val="variable"/>
    <w:sig w:usb0="0000028F"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735B73" w14:textId="77777777" w:rsidR="00791DF5" w:rsidRDefault="00791DF5">
      <w:pPr>
        <w:spacing w:after="0" w:line="240" w:lineRule="auto"/>
      </w:pPr>
    </w:p>
  </w:footnote>
  <w:footnote w:type="continuationSeparator" w:id="0">
    <w:p w14:paraId="2638965D" w14:textId="77777777" w:rsidR="00791DF5" w:rsidRDefault="00791DF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3CAA1" w14:textId="3625C434" w:rsidR="00C15BBC" w:rsidRDefault="008831FB">
    <w:pPr>
      <w:pStyle w:val="Header"/>
    </w:pPr>
    <w:r>
      <w:rPr>
        <w:noProof/>
      </w:rPr>
      <mc:AlternateContent>
        <mc:Choice Requires="wps">
          <w:drawing>
            <wp:anchor distT="0" distB="0" distL="0" distR="0" simplePos="0" relativeHeight="251659264" behindDoc="0" locked="0" layoutInCell="1" allowOverlap="1" wp14:anchorId="61E4C9D1" wp14:editId="26FB378E">
              <wp:simplePos x="635" y="635"/>
              <wp:positionH relativeFrom="page">
                <wp:align>left</wp:align>
              </wp:positionH>
              <wp:positionV relativeFrom="page">
                <wp:align>top</wp:align>
              </wp:positionV>
              <wp:extent cx="443865" cy="443865"/>
              <wp:effectExtent l="0" t="0" r="12065" b="8255"/>
              <wp:wrapNone/>
              <wp:docPr id="90985585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C636E7" w14:textId="753511EF" w:rsidR="008831FB" w:rsidRPr="008831FB" w:rsidRDefault="008831FB" w:rsidP="008831FB">
                          <w:pPr>
                            <w:spacing w:after="0"/>
                            <w:rPr>
                              <w:rFonts w:ascii="Arial" w:eastAsia="Arial" w:hAnsi="Arial" w:cs="Arial"/>
                              <w:noProof/>
                              <w:color w:val="000000"/>
                              <w:sz w:val="24"/>
                              <w:szCs w:val="24"/>
                            </w:rPr>
                          </w:pPr>
                          <w:r w:rsidRPr="008831FB">
                            <w:rPr>
                              <w:rFonts w:ascii="Arial" w:eastAsia="Arial" w:hAnsi="Arial" w:cs="Arial"/>
                              <w:noProof/>
                              <w:color w:val="000000"/>
                              <w:sz w:val="24"/>
                              <w:szCs w:val="24"/>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1E4C9D1" id="_x0000_t202" coordsize="21600,21600" o:spt="202" path="m,l,21600r21600,l21600,xe">
              <v:stroke joinstyle="miter"/>
              <v:path gradientshapeok="t" o:connecttype="rect"/>
            </v:shapetype>
            <v:shape id="Text Box 2" o:spid="_x0000_s1026" type="#_x0000_t202" alt="OFFICIAL" style="position:absolute;margin-left:0;margin-top:0;width:34.95pt;height:34.95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J9/CgIAABoEAAAOAAAAZHJzL2Uyb0RvYy54bWysU1tr2zAUfh/sPwi9L3aypLQmTslaMgah&#10;LaSjz4osxQZJR0hK7OzX70i2k63b09iLfG4+l+98Z3nfaUVOwvkGTEmnk5wSYThUjTmU9Pvr5tMt&#10;JT4wUzEFRpT0LDy9X338sGxtIWZQg6qEI5jE+KK1Ja1DsEWWeV4LzfwErDDolOA0C6i6Q1Y51mJ2&#10;rbJZnt9kLbjKOuDCe7Q+9k66SvmlFDw8S+lFIKqk2FtIr0vvPr7ZasmKg2O2bvjQBvuHLjRrDBa9&#10;pHpkgZGja/5IpRvuwIMMEw46AykbLtIMOM00fzfNrmZWpFkQHG8vMPn/l5Y/nXb2xZHQfYEOFxgB&#10;aa0vPBrjPJ10On6xU4J+hPB8gU10gXA0zuefb28WlHB0DTJmya4/W+fDVwGaRKGkDreSwGKnrQ99&#10;6BgSaxnYNEqlzSjzmwFzRkt27TBKodt3Q9t7qM44jYN+0d7yTYM1t8yHF+ZwszgAsjU84yMVtCWF&#10;QaKkBvfjb/YYj4Cjl5IWmVJSg1SmRH0zuIjZYp7nkVlJm97li6i5pKGwHwVz1A+AJJziPViexBgX&#10;1ChKB/oNybyO1dDFDMeaJQ2j+BB63uIxcLFepyAkkWVha3aWx9QRrIjka/fGnB3gDrinJxi5xIp3&#10;qPex8U9v18eA2KeVRGB7NAe8kYBpqcOxRIb/qqeo60mvfgIAAP//AwBQSwMEFAAGAAgAAAAhAHOb&#10;n2zZAAAAAwEAAA8AAABkcnMvZG93bnJldi54bWxMj09Lw0AQxe9Cv8Mygje7UWyxMZtSBEHBItai&#10;12l28gezsyG7adJv76gHvcxjeMN7v8nWk2vVkfrQeDZwNU9AERfeNlwZ2L89XN6CChHZYuuZDJwo&#10;wDqfnWWYWj/yKx13sVISwiFFA3WMXap1KGpyGOa+Ixav9L3DKGtfadvjKOGu1ddJstQOG5aGGju6&#10;r6n43A3OwONN+IhDWS7C9nk7Jk+j2w8v78ZcnE+bO1CRpvh3DN/4gg65MB38wDao1oA8En+meMvV&#10;CtThV3We6f/s+RcAAAD//wMAUEsBAi0AFAAGAAgAAAAhALaDOJL+AAAA4QEAABMAAAAAAAAAAAAA&#10;AAAAAAAAAFtDb250ZW50X1R5cGVzXS54bWxQSwECLQAUAAYACAAAACEAOP0h/9YAAACUAQAACwAA&#10;AAAAAAAAAAAAAAAvAQAAX3JlbHMvLnJlbHNQSwECLQAUAAYACAAAACEAa7yffwoCAAAaBAAADgAA&#10;AAAAAAAAAAAAAAAuAgAAZHJzL2Uyb0RvYy54bWxQSwECLQAUAAYACAAAACEAc5ufbNkAAAADAQAA&#10;DwAAAAAAAAAAAAAAAABkBAAAZHJzL2Rvd25yZXYueG1sUEsFBgAAAAAEAAQA8wAAAGoFAAAAAA==&#10;" filled="f" stroked="f">
              <v:textbox style="mso-fit-shape-to-text:t" inset="20pt,15pt,0,0">
                <w:txbxContent>
                  <w:p w14:paraId="5EC636E7" w14:textId="753511EF" w:rsidR="008831FB" w:rsidRPr="008831FB" w:rsidRDefault="008831FB" w:rsidP="008831FB">
                    <w:pPr>
                      <w:spacing w:after="0"/>
                      <w:rPr>
                        <w:rFonts w:ascii="Arial" w:eastAsia="Arial" w:hAnsi="Arial" w:cs="Arial"/>
                        <w:noProof/>
                        <w:color w:val="000000"/>
                        <w:sz w:val="24"/>
                        <w:szCs w:val="24"/>
                      </w:rPr>
                    </w:pPr>
                    <w:r w:rsidRPr="008831FB">
                      <w:rPr>
                        <w:rFonts w:ascii="Arial" w:eastAsia="Arial" w:hAnsi="Arial" w:cs="Arial"/>
                        <w:noProof/>
                        <w:color w:val="00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94B73" w14:textId="211A6C1A" w:rsidR="00C15BBC" w:rsidRDefault="008831FB">
    <w:pPr>
      <w:pStyle w:val="Header"/>
    </w:pPr>
    <w:r>
      <w:rPr>
        <w:noProof/>
      </w:rPr>
      <mc:AlternateContent>
        <mc:Choice Requires="wps">
          <w:drawing>
            <wp:anchor distT="0" distB="0" distL="0" distR="0" simplePos="0" relativeHeight="251660288" behindDoc="0" locked="0" layoutInCell="1" allowOverlap="1" wp14:anchorId="0DB1EC74" wp14:editId="47DA7C7C">
              <wp:simplePos x="635" y="635"/>
              <wp:positionH relativeFrom="page">
                <wp:align>left</wp:align>
              </wp:positionH>
              <wp:positionV relativeFrom="page">
                <wp:align>top</wp:align>
              </wp:positionV>
              <wp:extent cx="443865" cy="443865"/>
              <wp:effectExtent l="0" t="0" r="12065" b="8255"/>
              <wp:wrapNone/>
              <wp:docPr id="2128219156"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31D23F5" w14:textId="2FF9211B" w:rsidR="008831FB" w:rsidRPr="008831FB" w:rsidRDefault="008831FB" w:rsidP="008831FB">
                          <w:pPr>
                            <w:spacing w:after="0"/>
                            <w:rPr>
                              <w:rFonts w:ascii="Arial" w:eastAsia="Arial" w:hAnsi="Arial" w:cs="Arial"/>
                              <w:noProof/>
                              <w:color w:val="000000"/>
                              <w:sz w:val="24"/>
                              <w:szCs w:val="24"/>
                            </w:rPr>
                          </w:pPr>
                          <w:r w:rsidRPr="008831FB">
                            <w:rPr>
                              <w:rFonts w:ascii="Arial" w:eastAsia="Arial" w:hAnsi="Arial" w:cs="Arial"/>
                              <w:noProof/>
                              <w:color w:val="000000"/>
                              <w:sz w:val="24"/>
                              <w:szCs w:val="24"/>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DB1EC74" id="_x0000_t202" coordsize="21600,21600" o:spt="202" path="m,l,21600r21600,l21600,xe">
              <v:stroke joinstyle="miter"/>
              <v:path gradientshapeok="t" o:connecttype="rect"/>
            </v:shapetype>
            <v:shape id="Text Box 3" o:spid="_x0000_s1027" type="#_x0000_t202" alt="OFFICIAL" style="position:absolute;margin-left:0;margin-top:0;width:34.95pt;height:34.95pt;z-index:25166028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XEJDQIAACEEAAAOAAAAZHJzL2Uyb0RvYy54bWysU11v2yAUfZ+0/4B4X+xkSdVZcaqsVaZJ&#10;UVspnfpMMMSWgIuAxM5+/S7YTrpuT9Ne8P3y5d5zDsu7TityEs43YEo6neSUCMOhasyhpD9eNp9u&#10;KfGBmYopMKKkZ+Hp3erjh2VrCzGDGlQlHMEmxhetLWkdgi2yzPNaaOYnYIXBpASnWUDXHbLKsRa7&#10;a5XN8vwma8FV1gEX3mP0oU/SVeovpeDhSUovAlElxdlCOl069/HMVktWHByzdcOHMdg/TKFZY/DS&#10;S6sHFhg5uuaPVrrhDjzIMOGgM5Cy4SLtgNtM83fb7GpmRdoFwfH2ApP/f23542lnnx0J3VfokMAI&#10;SGt94TEY9+mk0/GLkxLMI4TnC2yiC4RjcD7/fHuzoIRjarCxS3b92TofvgnQJBoldchKAoudtj70&#10;pWNJvMvAplEqMaPMbwHsGSPZdcJohW7fkaZ6M/0eqjMu5aDn21u+afDqLfPhmTkkGPdA0YYnPKSC&#10;tqQwWJTU4H7+LR7rEXfMUtKiYEpqUNGUqO8G+Zgt5nkeBZa86Zd8ET2XPDT2o2GO+h5Qi1N8FpYn&#10;M9YFNZrSgX5FTa/jbZhihuOdJQ2jeR96+eKb4GK9TkWoJcvC1uwsj60jZhHQl+6VOTugHpCuRxgl&#10;xYp34Pe18U9v18eAFCRmIr49mgPsqMPE7fBmotDf+qnq+rJXvwAAAP//AwBQSwMEFAAGAAgAAAAh&#10;AHObn2zZAAAAAwEAAA8AAABkcnMvZG93bnJldi54bWxMj09Lw0AQxe9Cv8Mygje7UWyxMZtSBEHB&#10;Itai12l28gezsyG7adJv76gHvcxjeMN7v8nWk2vVkfrQeDZwNU9AERfeNlwZ2L89XN6CChHZYuuZ&#10;DJwowDqfnWWYWj/yKx13sVISwiFFA3WMXap1KGpyGOa+Ixav9L3DKGtfadvjKOGu1ddJstQOG5aG&#10;Gju6r6n43A3OwONN+IhDWS7C9nk7Jk+j2w8v78ZcnE+bO1CRpvh3DN/4gg65MB38wDao1oA8En+m&#10;eMvVCtThV3We6f/s+RcAAAD//wMAUEsBAi0AFAAGAAgAAAAhALaDOJL+AAAA4QEAABMAAAAAAAAA&#10;AAAAAAAAAAAAAFtDb250ZW50X1R5cGVzXS54bWxQSwECLQAUAAYACAAAACEAOP0h/9YAAACUAQAA&#10;CwAAAAAAAAAAAAAAAAAvAQAAX3JlbHMvLnJlbHNQSwECLQAUAAYACAAAACEA6fFxCQ0CAAAhBAAA&#10;DgAAAAAAAAAAAAAAAAAuAgAAZHJzL2Uyb0RvYy54bWxQSwECLQAUAAYACAAAACEAc5ufbNkAAAAD&#10;AQAADwAAAAAAAAAAAAAAAABnBAAAZHJzL2Rvd25yZXYueG1sUEsFBgAAAAAEAAQA8wAAAG0FAAAA&#10;AA==&#10;" filled="f" stroked="f">
              <v:textbox style="mso-fit-shape-to-text:t" inset="20pt,15pt,0,0">
                <w:txbxContent>
                  <w:p w14:paraId="231D23F5" w14:textId="2FF9211B" w:rsidR="008831FB" w:rsidRPr="008831FB" w:rsidRDefault="008831FB" w:rsidP="008831FB">
                    <w:pPr>
                      <w:spacing w:after="0"/>
                      <w:rPr>
                        <w:rFonts w:ascii="Arial" w:eastAsia="Arial" w:hAnsi="Arial" w:cs="Arial"/>
                        <w:noProof/>
                        <w:color w:val="000000"/>
                        <w:sz w:val="24"/>
                        <w:szCs w:val="24"/>
                      </w:rPr>
                    </w:pPr>
                    <w:r w:rsidRPr="008831FB">
                      <w:rPr>
                        <w:rFonts w:ascii="Arial" w:eastAsia="Arial" w:hAnsi="Arial" w:cs="Arial"/>
                        <w:noProof/>
                        <w:color w:val="00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1D34C" w14:textId="5FD091C6" w:rsidR="00C15BBC" w:rsidRDefault="008831FB">
    <w:pPr>
      <w:pStyle w:val="Header"/>
    </w:pPr>
    <w:r>
      <w:rPr>
        <w:noProof/>
      </w:rPr>
      <mc:AlternateContent>
        <mc:Choice Requires="wps">
          <w:drawing>
            <wp:anchor distT="0" distB="0" distL="0" distR="0" simplePos="0" relativeHeight="251658240" behindDoc="0" locked="0" layoutInCell="1" allowOverlap="1" wp14:anchorId="5F753072" wp14:editId="7BA65572">
              <wp:simplePos x="635" y="635"/>
              <wp:positionH relativeFrom="page">
                <wp:align>left</wp:align>
              </wp:positionH>
              <wp:positionV relativeFrom="page">
                <wp:align>top</wp:align>
              </wp:positionV>
              <wp:extent cx="443865" cy="443865"/>
              <wp:effectExtent l="0" t="0" r="12065" b="8255"/>
              <wp:wrapNone/>
              <wp:docPr id="1880462825"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426B29" w14:textId="1C15F018" w:rsidR="008831FB" w:rsidRPr="008831FB" w:rsidRDefault="008831FB" w:rsidP="008831FB">
                          <w:pPr>
                            <w:spacing w:after="0"/>
                            <w:rPr>
                              <w:rFonts w:ascii="Arial" w:eastAsia="Arial" w:hAnsi="Arial" w:cs="Arial"/>
                              <w:noProof/>
                              <w:color w:val="000000"/>
                              <w:sz w:val="24"/>
                              <w:szCs w:val="24"/>
                            </w:rPr>
                          </w:pPr>
                          <w:r w:rsidRPr="008831FB">
                            <w:rPr>
                              <w:rFonts w:ascii="Arial" w:eastAsia="Arial" w:hAnsi="Arial" w:cs="Arial"/>
                              <w:noProof/>
                              <w:color w:val="000000"/>
                              <w:sz w:val="24"/>
                              <w:szCs w:val="24"/>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5F753072" id="_x0000_t202" coordsize="21600,21600" o:spt="202" path="m,l,21600r21600,l21600,xe">
              <v:stroke joinstyle="miter"/>
              <v:path gradientshapeok="t" o:connecttype="rect"/>
            </v:shapetype>
            <v:shape id="Text Box 1" o:spid="_x0000_s1028" type="#_x0000_t202" alt="OFFICIAL" style="position:absolute;margin-left:0;margin-top:0;width:34.95pt;height:34.95pt;z-index:25165824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4JLDwIAACE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Wycfg/VGZdy0PPtLd80ePWW+fDCHBKMe6BowzMe&#10;UkFbUhgsSmpwP/4Wj/WIO2YpaVEwJTWoaErUN4N8zBbzPI8CS970Ll9EzyUPjf1omKN+ANTiFJ+F&#10;5cmMdUGNpnSg31DT63gbppjheGdJw2g+hF6++Ca4WK9TEWrJsrA1O8tj64hZBPS1e2PODqgHpOsJ&#10;Rkmx4h34fW3809v1MSAFiZmIb4/mADvqMHE7vJko9F/9VHV92aufAA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C4Z4JLDwIAACEE&#10;AAAOAAAAAAAAAAAAAAAAAC4CAABkcnMvZTJvRG9jLnhtbFBLAQItABQABgAIAAAAIQBzm59s2QAA&#10;AAMBAAAPAAAAAAAAAAAAAAAAAGkEAABkcnMvZG93bnJldi54bWxQSwUGAAAAAAQABADzAAAAbwUA&#10;AAAA&#10;" filled="f" stroked="f">
              <v:textbox style="mso-fit-shape-to-text:t" inset="20pt,15pt,0,0">
                <w:txbxContent>
                  <w:p w14:paraId="71426B29" w14:textId="1C15F018" w:rsidR="008831FB" w:rsidRPr="008831FB" w:rsidRDefault="008831FB" w:rsidP="008831FB">
                    <w:pPr>
                      <w:spacing w:after="0"/>
                      <w:rPr>
                        <w:rFonts w:ascii="Arial" w:eastAsia="Arial" w:hAnsi="Arial" w:cs="Arial"/>
                        <w:noProof/>
                        <w:color w:val="000000"/>
                        <w:sz w:val="24"/>
                        <w:szCs w:val="24"/>
                      </w:rPr>
                    </w:pPr>
                    <w:r w:rsidRPr="008831FB">
                      <w:rPr>
                        <w:rFonts w:ascii="Arial" w:eastAsia="Arial" w:hAnsi="Arial" w:cs="Arial"/>
                        <w:noProof/>
                        <w:color w:val="00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D77F44"/>
    <w:multiLevelType w:val="hybridMultilevel"/>
    <w:tmpl w:val="C0E243C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2C909DE"/>
    <w:multiLevelType w:val="multilevel"/>
    <w:tmpl w:val="613820FC"/>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b w:val="0"/>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36C55A3E"/>
    <w:multiLevelType w:val="hybridMultilevel"/>
    <w:tmpl w:val="B2202BE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322332D"/>
    <w:multiLevelType w:val="hybridMultilevel"/>
    <w:tmpl w:val="1B9EBC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7A06287"/>
    <w:multiLevelType w:val="hybridMultilevel"/>
    <w:tmpl w:val="C5C0D24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C6A4843"/>
    <w:multiLevelType w:val="hybridMultilevel"/>
    <w:tmpl w:val="B2202BE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56792619">
    <w:abstractNumId w:val="2"/>
  </w:num>
  <w:num w:numId="2" w16cid:durableId="1079208366">
    <w:abstractNumId w:val="5"/>
  </w:num>
  <w:num w:numId="3" w16cid:durableId="666514075">
    <w:abstractNumId w:val="0"/>
  </w:num>
  <w:num w:numId="4" w16cid:durableId="1700007741">
    <w:abstractNumId w:val="4"/>
  </w:num>
  <w:num w:numId="5" w16cid:durableId="1160737119">
    <w:abstractNumId w:val="1"/>
  </w:num>
  <w:num w:numId="6" w16cid:durableId="13739186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656"/>
    <w:rsid w:val="00012EF6"/>
    <w:rsid w:val="00052359"/>
    <w:rsid w:val="00055656"/>
    <w:rsid w:val="00071246"/>
    <w:rsid w:val="000B73B3"/>
    <w:rsid w:val="000C565F"/>
    <w:rsid w:val="000F6FFB"/>
    <w:rsid w:val="00100D3E"/>
    <w:rsid w:val="00140422"/>
    <w:rsid w:val="00170D9A"/>
    <w:rsid w:val="00195643"/>
    <w:rsid w:val="001E309C"/>
    <w:rsid w:val="001F48B0"/>
    <w:rsid w:val="0026635A"/>
    <w:rsid w:val="002963B2"/>
    <w:rsid w:val="002A0FA9"/>
    <w:rsid w:val="002A37A3"/>
    <w:rsid w:val="002F1181"/>
    <w:rsid w:val="00317D40"/>
    <w:rsid w:val="003602BF"/>
    <w:rsid w:val="003957DF"/>
    <w:rsid w:val="00397920"/>
    <w:rsid w:val="003A066F"/>
    <w:rsid w:val="003A7364"/>
    <w:rsid w:val="003B0628"/>
    <w:rsid w:val="00400118"/>
    <w:rsid w:val="004545A7"/>
    <w:rsid w:val="0046314C"/>
    <w:rsid w:val="00463EEC"/>
    <w:rsid w:val="00473B5D"/>
    <w:rsid w:val="00485221"/>
    <w:rsid w:val="004C7C85"/>
    <w:rsid w:val="00525D7F"/>
    <w:rsid w:val="005427FF"/>
    <w:rsid w:val="0054546D"/>
    <w:rsid w:val="00552620"/>
    <w:rsid w:val="005712AD"/>
    <w:rsid w:val="005858D9"/>
    <w:rsid w:val="0059355C"/>
    <w:rsid w:val="005B3D53"/>
    <w:rsid w:val="005C16E0"/>
    <w:rsid w:val="0063604F"/>
    <w:rsid w:val="0063693E"/>
    <w:rsid w:val="00637C6A"/>
    <w:rsid w:val="00667495"/>
    <w:rsid w:val="0067157B"/>
    <w:rsid w:val="006E4DE9"/>
    <w:rsid w:val="00747BD8"/>
    <w:rsid w:val="00773EAF"/>
    <w:rsid w:val="00791DF5"/>
    <w:rsid w:val="00796781"/>
    <w:rsid w:val="007D23E9"/>
    <w:rsid w:val="007E22D3"/>
    <w:rsid w:val="0082211D"/>
    <w:rsid w:val="008831FB"/>
    <w:rsid w:val="00904609"/>
    <w:rsid w:val="009331F1"/>
    <w:rsid w:val="009579BF"/>
    <w:rsid w:val="00984060"/>
    <w:rsid w:val="009A77EB"/>
    <w:rsid w:val="009B49D3"/>
    <w:rsid w:val="009C6C36"/>
    <w:rsid w:val="009D0E19"/>
    <w:rsid w:val="009D4310"/>
    <w:rsid w:val="009D785A"/>
    <w:rsid w:val="009D7877"/>
    <w:rsid w:val="009F62A4"/>
    <w:rsid w:val="009F6912"/>
    <w:rsid w:val="009F79AB"/>
    <w:rsid w:val="00A1401B"/>
    <w:rsid w:val="00A66F5F"/>
    <w:rsid w:val="00A80773"/>
    <w:rsid w:val="00AE4CC2"/>
    <w:rsid w:val="00AF15AF"/>
    <w:rsid w:val="00B0649D"/>
    <w:rsid w:val="00B32250"/>
    <w:rsid w:val="00B65992"/>
    <w:rsid w:val="00C0524B"/>
    <w:rsid w:val="00C073B0"/>
    <w:rsid w:val="00C15BBC"/>
    <w:rsid w:val="00C339AB"/>
    <w:rsid w:val="00C33C4B"/>
    <w:rsid w:val="00C373D8"/>
    <w:rsid w:val="00C41988"/>
    <w:rsid w:val="00C4769B"/>
    <w:rsid w:val="00C84467"/>
    <w:rsid w:val="00CB2730"/>
    <w:rsid w:val="00CF4A5E"/>
    <w:rsid w:val="00D02FE3"/>
    <w:rsid w:val="00D032B5"/>
    <w:rsid w:val="00D26CD2"/>
    <w:rsid w:val="00D4065B"/>
    <w:rsid w:val="00D86477"/>
    <w:rsid w:val="00DA3BE8"/>
    <w:rsid w:val="00DE3E61"/>
    <w:rsid w:val="00DE7E9C"/>
    <w:rsid w:val="00E023B5"/>
    <w:rsid w:val="00E26780"/>
    <w:rsid w:val="00E350DE"/>
    <w:rsid w:val="00E40EBF"/>
    <w:rsid w:val="00EC03ED"/>
    <w:rsid w:val="00EC4227"/>
    <w:rsid w:val="00EE6E53"/>
    <w:rsid w:val="00F01398"/>
    <w:rsid w:val="00F33A88"/>
    <w:rsid w:val="00F33F1C"/>
    <w:rsid w:val="00F842B7"/>
    <w:rsid w:val="00FA5144"/>
    <w:rsid w:val="00FE27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911D0C"/>
  <w15:docId w15:val="{E997B1EA-E127-422E-A2A6-ABBD6769D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556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5565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5656"/>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05565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55656"/>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055656"/>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0556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373D8"/>
    <w:rPr>
      <w:color w:val="0000FF" w:themeColor="hyperlink"/>
      <w:u w:val="single"/>
    </w:rPr>
  </w:style>
  <w:style w:type="paragraph" w:styleId="ListParagraph">
    <w:name w:val="List Paragraph"/>
    <w:basedOn w:val="Normal"/>
    <w:uiPriority w:val="34"/>
    <w:qFormat/>
    <w:rsid w:val="009D7877"/>
    <w:pPr>
      <w:ind w:left="720"/>
      <w:contextualSpacing/>
    </w:pPr>
    <w:rPr>
      <w:rFonts w:eastAsiaTheme="minorEastAsia"/>
      <w:lang w:eastAsia="en-GB"/>
    </w:rPr>
  </w:style>
  <w:style w:type="paragraph" w:styleId="BalloonText">
    <w:name w:val="Balloon Text"/>
    <w:basedOn w:val="Normal"/>
    <w:link w:val="BalloonTextChar"/>
    <w:uiPriority w:val="99"/>
    <w:semiHidden/>
    <w:unhideWhenUsed/>
    <w:rsid w:val="000B73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73B3"/>
    <w:rPr>
      <w:rFonts w:ascii="Tahoma" w:hAnsi="Tahoma" w:cs="Tahoma"/>
      <w:sz w:val="16"/>
      <w:szCs w:val="16"/>
    </w:rPr>
  </w:style>
  <w:style w:type="paragraph" w:styleId="TOCHeading">
    <w:name w:val="TOC Heading"/>
    <w:basedOn w:val="Heading1"/>
    <w:next w:val="Normal"/>
    <w:uiPriority w:val="39"/>
    <w:semiHidden/>
    <w:unhideWhenUsed/>
    <w:qFormat/>
    <w:rsid w:val="00EE6E53"/>
    <w:pPr>
      <w:outlineLvl w:val="9"/>
    </w:pPr>
    <w:rPr>
      <w:lang w:val="en-US" w:eastAsia="ja-JP"/>
    </w:rPr>
  </w:style>
  <w:style w:type="paragraph" w:styleId="TOC1">
    <w:name w:val="toc 1"/>
    <w:basedOn w:val="Normal"/>
    <w:next w:val="Normal"/>
    <w:autoRedefine/>
    <w:uiPriority w:val="39"/>
    <w:unhideWhenUsed/>
    <w:rsid w:val="00EE6E53"/>
    <w:pPr>
      <w:spacing w:after="100"/>
    </w:pPr>
  </w:style>
  <w:style w:type="paragraph" w:styleId="TOC2">
    <w:name w:val="toc 2"/>
    <w:basedOn w:val="Normal"/>
    <w:next w:val="Normal"/>
    <w:autoRedefine/>
    <w:uiPriority w:val="39"/>
    <w:unhideWhenUsed/>
    <w:rsid w:val="00EE6E53"/>
    <w:pPr>
      <w:spacing w:after="100"/>
      <w:ind w:left="220"/>
    </w:pPr>
  </w:style>
  <w:style w:type="character" w:styleId="CommentReference">
    <w:name w:val="annotation reference"/>
    <w:basedOn w:val="DefaultParagraphFont"/>
    <w:uiPriority w:val="99"/>
    <w:semiHidden/>
    <w:unhideWhenUsed/>
    <w:rsid w:val="00C41988"/>
    <w:rPr>
      <w:sz w:val="16"/>
      <w:szCs w:val="16"/>
    </w:rPr>
  </w:style>
  <w:style w:type="paragraph" w:styleId="CommentText">
    <w:name w:val="annotation text"/>
    <w:basedOn w:val="Normal"/>
    <w:link w:val="CommentTextChar"/>
    <w:uiPriority w:val="99"/>
    <w:semiHidden/>
    <w:unhideWhenUsed/>
    <w:rsid w:val="00C41988"/>
    <w:pPr>
      <w:spacing w:line="240" w:lineRule="auto"/>
    </w:pPr>
    <w:rPr>
      <w:sz w:val="20"/>
      <w:szCs w:val="20"/>
    </w:rPr>
  </w:style>
  <w:style w:type="character" w:customStyle="1" w:styleId="CommentTextChar">
    <w:name w:val="Comment Text Char"/>
    <w:basedOn w:val="DefaultParagraphFont"/>
    <w:link w:val="CommentText"/>
    <w:uiPriority w:val="99"/>
    <w:semiHidden/>
    <w:rsid w:val="00C41988"/>
    <w:rPr>
      <w:sz w:val="20"/>
      <w:szCs w:val="20"/>
    </w:rPr>
  </w:style>
  <w:style w:type="paragraph" w:styleId="CommentSubject">
    <w:name w:val="annotation subject"/>
    <w:basedOn w:val="CommentText"/>
    <w:next w:val="CommentText"/>
    <w:link w:val="CommentSubjectChar"/>
    <w:uiPriority w:val="99"/>
    <w:semiHidden/>
    <w:unhideWhenUsed/>
    <w:rsid w:val="00C41988"/>
    <w:rPr>
      <w:b/>
      <w:bCs/>
    </w:rPr>
  </w:style>
  <w:style w:type="character" w:customStyle="1" w:styleId="CommentSubjectChar">
    <w:name w:val="Comment Subject Char"/>
    <w:basedOn w:val="CommentTextChar"/>
    <w:link w:val="CommentSubject"/>
    <w:uiPriority w:val="99"/>
    <w:semiHidden/>
    <w:rsid w:val="00C41988"/>
    <w:rPr>
      <w:b/>
      <w:bCs/>
      <w:sz w:val="20"/>
      <w:szCs w:val="20"/>
    </w:rPr>
  </w:style>
  <w:style w:type="paragraph" w:styleId="Header">
    <w:name w:val="header"/>
    <w:basedOn w:val="Normal"/>
    <w:link w:val="HeaderChar"/>
    <w:uiPriority w:val="99"/>
    <w:unhideWhenUsed/>
    <w:rsid w:val="00C15B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5BBC"/>
  </w:style>
  <w:style w:type="character" w:styleId="UnresolvedMention">
    <w:name w:val="Unresolved Mention"/>
    <w:basedOn w:val="DefaultParagraphFont"/>
    <w:uiPriority w:val="99"/>
    <w:semiHidden/>
    <w:unhideWhenUsed/>
    <w:rsid w:val="005935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7063417">
      <w:bodyDiv w:val="1"/>
      <w:marLeft w:val="0"/>
      <w:marRight w:val="0"/>
      <w:marTop w:val="0"/>
      <w:marBottom w:val="0"/>
      <w:divBdr>
        <w:top w:val="none" w:sz="0" w:space="0" w:color="auto"/>
        <w:left w:val="none" w:sz="0" w:space="0" w:color="auto"/>
        <w:bottom w:val="none" w:sz="0" w:space="0" w:color="auto"/>
        <w:right w:val="none" w:sz="0" w:space="0" w:color="auto"/>
      </w:divBdr>
      <w:divsChild>
        <w:div w:id="1446727106">
          <w:marLeft w:val="0"/>
          <w:marRight w:val="0"/>
          <w:marTop w:val="0"/>
          <w:marBottom w:val="0"/>
          <w:divBdr>
            <w:top w:val="none" w:sz="0" w:space="0" w:color="auto"/>
            <w:left w:val="none" w:sz="0" w:space="0" w:color="auto"/>
            <w:bottom w:val="none" w:sz="0" w:space="0" w:color="auto"/>
            <w:right w:val="none" w:sz="0" w:space="0" w:color="auto"/>
          </w:divBdr>
        </w:div>
        <w:div w:id="582448805">
          <w:marLeft w:val="0"/>
          <w:marRight w:val="0"/>
          <w:marTop w:val="0"/>
          <w:marBottom w:val="0"/>
          <w:divBdr>
            <w:top w:val="none" w:sz="0" w:space="0" w:color="auto"/>
            <w:left w:val="none" w:sz="0" w:space="0" w:color="auto"/>
            <w:bottom w:val="none" w:sz="0" w:space="0" w:color="auto"/>
            <w:right w:val="none" w:sz="0" w:space="0" w:color="auto"/>
          </w:divBdr>
        </w:div>
        <w:div w:id="13280227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rorcrating.com/ryaytc/"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4E2DF465-24EF-49B2-89C4-1F7711491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1786</Words>
  <Characters>10182</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dc:creator>
  <cp:lastModifiedBy>Philip Hawker</cp:lastModifiedBy>
  <cp:revision>3</cp:revision>
  <cp:lastPrinted>2017-05-01T20:30:00Z</cp:lastPrinted>
  <dcterms:created xsi:type="dcterms:W3CDTF">2024-03-15T12:05:00Z</dcterms:created>
  <dcterms:modified xsi:type="dcterms:W3CDTF">2024-03-22T14:46:00Z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701595e9,363b4c6d,7eda0c14</vt:lpwstr>
  </property>
  <property fmtid="{D5CDD505-2E9C-101B-9397-08002B2CF9AE}" pid="3" name="ClassificationContentMarkingHeaderFontProps">
    <vt:lpwstr>#000000,12,Arial</vt:lpwstr>
  </property>
  <property fmtid="{D5CDD505-2E9C-101B-9397-08002B2CF9AE}" pid="4" name="ClassificationContentMarkingHeaderText">
    <vt:lpwstr>OFFICIAL</vt:lpwstr>
  </property>
  <property fmtid="{D5CDD505-2E9C-101B-9397-08002B2CF9AE}" pid="5" name="MSIP_Label_17e41a6f-20d9-495c-ab00-eea5f6384699_Enabled">
    <vt:lpwstr>true</vt:lpwstr>
  </property>
  <property fmtid="{D5CDD505-2E9C-101B-9397-08002B2CF9AE}" pid="6" name="MSIP_Label_17e41a6f-20d9-495c-ab00-eea5f6384699_SetDate">
    <vt:lpwstr>2024-03-03T11:39:32Z</vt:lpwstr>
  </property>
  <property fmtid="{D5CDD505-2E9C-101B-9397-08002B2CF9AE}" pid="7" name="MSIP_Label_17e41a6f-20d9-495c-ab00-eea5f6384699_Method">
    <vt:lpwstr>Privileged</vt:lpwstr>
  </property>
  <property fmtid="{D5CDD505-2E9C-101B-9397-08002B2CF9AE}" pid="8" name="MSIP_Label_17e41a6f-20d9-495c-ab00-eea5f6384699_Name">
    <vt:lpwstr>17e41a6f-20d9-495c-ab00-eea5f6384699</vt:lpwstr>
  </property>
  <property fmtid="{D5CDD505-2E9C-101B-9397-08002B2CF9AE}" pid="9" name="MSIP_Label_17e41a6f-20d9-495c-ab00-eea5f6384699_SiteId">
    <vt:lpwstr>a9a3c3d1-fc0f-4943-bc2a-d73e388cc2df</vt:lpwstr>
  </property>
  <property fmtid="{D5CDD505-2E9C-101B-9397-08002B2CF9AE}" pid="10" name="MSIP_Label_17e41a6f-20d9-495c-ab00-eea5f6384699_ActionId">
    <vt:lpwstr>4bee6b1b-b36f-4ee2-b9e8-851ee52ae3a3</vt:lpwstr>
  </property>
  <property fmtid="{D5CDD505-2E9C-101B-9397-08002B2CF9AE}" pid="11" name="MSIP_Label_17e41a6f-20d9-495c-ab00-eea5f6384699_ContentBits">
    <vt:lpwstr>1</vt:lpwstr>
  </property>
</Properties>
</file>